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80" w:rsidRDefault="003F2480" w:rsidP="003F2480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F2480" w:rsidRPr="008B10E0" w:rsidRDefault="003F2480" w:rsidP="003F2480">
      <w:pPr>
        <w:pBdr>
          <w:bottom w:val="single" w:sz="4" w:space="1" w:color="auto"/>
        </w:pBdr>
        <w:spacing w:after="120" w:line="240" w:lineRule="auto"/>
        <w:jc w:val="right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Приложение № 1</w:t>
      </w:r>
    </w:p>
    <w:p w:rsidR="003F2480" w:rsidRPr="008B10E0" w:rsidRDefault="003F2480" w:rsidP="003F2480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Международный форум по безопасности и охране труда</w:t>
      </w:r>
    </w:p>
    <w:p w:rsidR="003F2480" w:rsidRPr="008B10E0" w:rsidRDefault="003F2480" w:rsidP="003F248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B10E0">
        <w:rPr>
          <w:rFonts w:ascii="Times New Roman" w:eastAsia="Times New Roman" w:hAnsi="Times New Roman"/>
          <w:b/>
        </w:rPr>
        <w:t>XX</w:t>
      </w:r>
      <w:r w:rsidRPr="008B10E0">
        <w:rPr>
          <w:rFonts w:ascii="Times New Roman" w:eastAsia="Times New Roman" w:hAnsi="Times New Roman"/>
          <w:b/>
          <w:lang w:val="en-US"/>
        </w:rPr>
        <w:t>I</w:t>
      </w:r>
      <w:r w:rsidRPr="008B10E0">
        <w:rPr>
          <w:rFonts w:ascii="Times New Roman" w:eastAsia="Times New Roman" w:hAnsi="Times New Roman"/>
          <w:b/>
        </w:rPr>
        <w:t xml:space="preserve"> Международная специализированная выставка «Безопасность и охрана труда - 2017»</w:t>
      </w:r>
    </w:p>
    <w:p w:rsidR="003F2480" w:rsidRPr="008B10E0" w:rsidRDefault="003F2480" w:rsidP="003F2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>В период с 12 по 15 декабря 2017 г. в рамках XX</w:t>
      </w:r>
      <w:r w:rsidRPr="008B10E0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8B10E0">
        <w:rPr>
          <w:rFonts w:ascii="Times New Roman" w:eastAsia="Times New Roman" w:hAnsi="Times New Roman"/>
          <w:sz w:val="28"/>
          <w:szCs w:val="28"/>
        </w:rPr>
        <w:t xml:space="preserve"> Международной специ</w:t>
      </w:r>
      <w:r w:rsidRPr="008B10E0">
        <w:rPr>
          <w:rFonts w:ascii="Times New Roman" w:eastAsia="Times New Roman" w:hAnsi="Times New Roman"/>
          <w:sz w:val="28"/>
          <w:szCs w:val="28"/>
        </w:rPr>
        <w:t>а</w:t>
      </w:r>
      <w:r w:rsidRPr="008B10E0">
        <w:rPr>
          <w:rFonts w:ascii="Times New Roman" w:eastAsia="Times New Roman" w:hAnsi="Times New Roman"/>
          <w:sz w:val="28"/>
          <w:szCs w:val="28"/>
        </w:rPr>
        <w:t xml:space="preserve">лизированной выставки «Безопасность и охрана труда - 2017» состоится первый </w:t>
      </w:r>
      <w:r w:rsidRPr="008B10E0">
        <w:rPr>
          <w:rFonts w:ascii="Times New Roman" w:eastAsia="Times New Roman" w:hAnsi="Times New Roman"/>
          <w:b/>
          <w:sz w:val="28"/>
          <w:szCs w:val="28"/>
        </w:rPr>
        <w:t>Международный форум по безопасности и охране труда.</w:t>
      </w:r>
    </w:p>
    <w:p w:rsidR="003F2480" w:rsidRPr="008B10E0" w:rsidRDefault="003F2480" w:rsidP="003F2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>Международный форум по безопасности и охране труда – это глобальная дискуссионная и презентационная площадка, посвященная новейшим тенденциям и перспективам развития деятельности в области охраны труда, обеспечения безопасных условий труда и сохранения здоровья работающих.</w:t>
      </w:r>
    </w:p>
    <w:p w:rsidR="003F2480" w:rsidRPr="008B10E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Формат проведения</w:t>
      </w:r>
    </w:p>
    <w:p w:rsidR="003F2480" w:rsidRPr="008B10E0" w:rsidRDefault="003F2480" w:rsidP="003F24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>Комплекс специализированных отраслевых и межотраслевых мероприятий (съезды, конференции, панельные дискуссии и круглые столы, корпоративные совещания, выставки, семинары, конкурсы, презентации), по всем вопросам, затрагивающих деятельность служб охраны труда, промышленной и пожарной без</w:t>
      </w:r>
      <w:r w:rsidRPr="008B10E0">
        <w:rPr>
          <w:rFonts w:ascii="Times New Roman" w:eastAsia="Times New Roman" w:hAnsi="Times New Roman"/>
          <w:sz w:val="28"/>
          <w:szCs w:val="28"/>
        </w:rPr>
        <w:t>о</w:t>
      </w:r>
      <w:r w:rsidRPr="008B10E0">
        <w:rPr>
          <w:rFonts w:ascii="Times New Roman" w:eastAsia="Times New Roman" w:hAnsi="Times New Roman"/>
          <w:sz w:val="28"/>
          <w:szCs w:val="28"/>
        </w:rPr>
        <w:t>пасности и экологии, отделов кадров и управления персоналом, финансовых и юридических служб.</w:t>
      </w:r>
    </w:p>
    <w:p w:rsidR="003F2480" w:rsidRPr="008B10E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Время и место проведения</w:t>
      </w:r>
    </w:p>
    <w:p w:rsidR="003F2480" w:rsidRPr="008B10E0" w:rsidRDefault="003F2480" w:rsidP="003F248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>12 - 15 декабря 2017, г. Москва, ВДНХ, павильон 75</w:t>
      </w:r>
    </w:p>
    <w:p w:rsidR="003F2480" w:rsidRPr="008B10E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Организаторы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Министерство труда и социальной защиты Российской Федерации;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Общероссийская общественная организация «Всероссийское объединение специалистов по охране труда»;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 xml:space="preserve">СРО «Ассоциация </w:t>
      </w:r>
      <w:proofErr w:type="gramStart"/>
      <w:r w:rsidRPr="008B10E0">
        <w:rPr>
          <w:rFonts w:ascii="Times New Roman" w:eastAsia="MS Mincho" w:hAnsi="Times New Roman"/>
          <w:sz w:val="28"/>
          <w:szCs w:val="28"/>
        </w:rPr>
        <w:t>СИЗ</w:t>
      </w:r>
      <w:proofErr w:type="gramEnd"/>
      <w:r w:rsidRPr="008B10E0">
        <w:rPr>
          <w:rFonts w:ascii="Times New Roman" w:eastAsia="MS Mincho" w:hAnsi="Times New Roman"/>
          <w:sz w:val="28"/>
          <w:szCs w:val="28"/>
        </w:rPr>
        <w:t>»</w:t>
      </w: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Цели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создание площадки для решения актуальных проблем в области охраны труда;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создание условий для обмена опытом между специалистами и экспертами в сфере охраны труда;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вовлечение Правительства Российской Федерации, руководителей крупных российских и международных компаний, лидеров профессионального с</w:t>
      </w:r>
      <w:r w:rsidRPr="008B10E0">
        <w:rPr>
          <w:rFonts w:ascii="Times New Roman" w:eastAsia="MS Mincho" w:hAnsi="Times New Roman"/>
          <w:sz w:val="28"/>
          <w:szCs w:val="28"/>
        </w:rPr>
        <w:t>о</w:t>
      </w:r>
      <w:r w:rsidRPr="008B10E0">
        <w:rPr>
          <w:rFonts w:ascii="Times New Roman" w:eastAsia="MS Mincho" w:hAnsi="Times New Roman"/>
          <w:sz w:val="28"/>
          <w:szCs w:val="28"/>
        </w:rPr>
        <w:t>общества в диалог о партнерстве;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пропаганда и популяризация передовых решений и разработок.</w:t>
      </w: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Основные мероприятия Форума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Международный Конгресс организаций и специалистов по безопасности и охране труда;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Всероссийский съезд организаций, оказывающих услуги в сфере охраны труда;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Всероссийское совещание с руководителями органов по труду и государс</w:t>
      </w:r>
      <w:r w:rsidRPr="008B10E0">
        <w:rPr>
          <w:rFonts w:ascii="Times New Roman" w:eastAsia="MS Mincho" w:hAnsi="Times New Roman"/>
          <w:sz w:val="28"/>
          <w:szCs w:val="28"/>
        </w:rPr>
        <w:t>т</w:t>
      </w:r>
      <w:r w:rsidRPr="008B10E0">
        <w:rPr>
          <w:rFonts w:ascii="Times New Roman" w:eastAsia="MS Mincho" w:hAnsi="Times New Roman"/>
          <w:sz w:val="28"/>
          <w:szCs w:val="28"/>
        </w:rPr>
        <w:t>венных инспекций по труду субъектов Российской Федерации по вопросам внедрения риск  - ориентированного подхода в сфере охраны труда и разв</w:t>
      </w:r>
      <w:r w:rsidRPr="008B10E0">
        <w:rPr>
          <w:rFonts w:ascii="Times New Roman" w:eastAsia="MS Mincho" w:hAnsi="Times New Roman"/>
          <w:sz w:val="28"/>
          <w:szCs w:val="28"/>
        </w:rPr>
        <w:t>и</w:t>
      </w:r>
      <w:r w:rsidRPr="008B10E0">
        <w:rPr>
          <w:rFonts w:ascii="Times New Roman" w:eastAsia="MS Mincho" w:hAnsi="Times New Roman"/>
          <w:sz w:val="28"/>
          <w:szCs w:val="28"/>
        </w:rPr>
        <w:t>тия государственной экспертизы по условиям и охране труда;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Международная конференция «Современные подходы к профилактике профзаболеваний у работников промышленных производств».</w:t>
      </w:r>
    </w:p>
    <w:p w:rsidR="003F2480" w:rsidRPr="008B10E0" w:rsidRDefault="003F2480" w:rsidP="003F2480">
      <w:pPr>
        <w:spacing w:after="0" w:line="240" w:lineRule="auto"/>
        <w:ind w:left="720" w:right="-1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3F2480" w:rsidRPr="008B10E0" w:rsidRDefault="003F2480" w:rsidP="003F2480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lastRenderedPageBreak/>
        <w:t>Круглые столы и семинары</w:t>
      </w:r>
    </w:p>
    <w:p w:rsidR="003F2480" w:rsidRPr="008B10E0" w:rsidRDefault="003F2480" w:rsidP="003F2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 xml:space="preserve">Круглые столы и практические семинары будут проходить на площадках  Международного форума. </w:t>
      </w:r>
      <w:proofErr w:type="gramStart"/>
      <w:r w:rsidRPr="008B10E0">
        <w:rPr>
          <w:rFonts w:ascii="Times New Roman" w:eastAsia="Times New Roman" w:hAnsi="Times New Roman"/>
          <w:sz w:val="28"/>
          <w:szCs w:val="28"/>
        </w:rPr>
        <w:t>Участники</w:t>
      </w:r>
      <w:proofErr w:type="gramEnd"/>
      <w:r w:rsidRPr="008B10E0">
        <w:rPr>
          <w:rFonts w:ascii="Times New Roman" w:eastAsia="Times New Roman" w:hAnsi="Times New Roman"/>
          <w:sz w:val="28"/>
          <w:szCs w:val="28"/>
        </w:rPr>
        <w:t xml:space="preserve"> затронут ключевые темы и направления о</w:t>
      </w:r>
      <w:r w:rsidRPr="008B10E0">
        <w:rPr>
          <w:rFonts w:ascii="Times New Roman" w:eastAsia="Times New Roman" w:hAnsi="Times New Roman"/>
          <w:sz w:val="28"/>
          <w:szCs w:val="28"/>
        </w:rPr>
        <w:t>х</w:t>
      </w:r>
      <w:r w:rsidRPr="008B10E0">
        <w:rPr>
          <w:rFonts w:ascii="Times New Roman" w:eastAsia="Times New Roman" w:hAnsi="Times New Roman"/>
          <w:sz w:val="28"/>
          <w:szCs w:val="28"/>
        </w:rPr>
        <w:t>раны труда и социальной защиты работников, в том числе:</w:t>
      </w:r>
    </w:p>
    <w:p w:rsidR="003F2480" w:rsidRPr="008B10E0" w:rsidRDefault="003F2480" w:rsidP="003F2480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вопросы установления компенсаций, социальной защиты, страхования и пенсионного обеспечения работников;</w:t>
      </w:r>
    </w:p>
    <w:p w:rsidR="003F2480" w:rsidRPr="008B10E0" w:rsidRDefault="003F2480" w:rsidP="003F2480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травматизм и профессиональная заболеваемость;</w:t>
      </w:r>
    </w:p>
    <w:p w:rsidR="003F2480" w:rsidRPr="008B10E0" w:rsidRDefault="003F2480" w:rsidP="003F2480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управление охраной труда на государственном уровне и в организациях;</w:t>
      </w:r>
    </w:p>
    <w:p w:rsidR="003F2480" w:rsidRPr="008B10E0" w:rsidRDefault="003F2480" w:rsidP="003F2480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специальная оценка условий труда и мониторинг производственной среды;</w:t>
      </w:r>
    </w:p>
    <w:p w:rsidR="003F2480" w:rsidRPr="008B10E0" w:rsidRDefault="003F2480" w:rsidP="003F2480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обучение и повышение квалификации в области охраны труда;</w:t>
      </w:r>
    </w:p>
    <w:p w:rsidR="003F2480" w:rsidRPr="008B10E0" w:rsidRDefault="003F2480" w:rsidP="003F2480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развитие законодательства в сфере охраны труда, в том числе принятие проекта Федерального закона «</w:t>
      </w:r>
      <w:r w:rsidRPr="008B10E0">
        <w:rPr>
          <w:rFonts w:ascii="Times New Roman" w:eastAsia="MS Mincho" w:hAnsi="Times New Roman"/>
          <w:i/>
          <w:sz w:val="28"/>
          <w:szCs w:val="28"/>
        </w:rPr>
        <w:t>О внесении изменений в отдельные законодательные акты Российской Федерации (в части совершенствования м</w:t>
      </w:r>
      <w:r w:rsidRPr="008B10E0">
        <w:rPr>
          <w:rFonts w:ascii="Times New Roman" w:eastAsia="MS Mincho" w:hAnsi="Times New Roman"/>
          <w:i/>
          <w:sz w:val="28"/>
          <w:szCs w:val="28"/>
        </w:rPr>
        <w:t>е</w:t>
      </w:r>
      <w:r w:rsidRPr="008B10E0">
        <w:rPr>
          <w:rFonts w:ascii="Times New Roman" w:eastAsia="MS Mincho" w:hAnsi="Times New Roman"/>
          <w:i/>
          <w:sz w:val="28"/>
          <w:szCs w:val="28"/>
        </w:rPr>
        <w:t>ханизмов профилактики производственного травматизма и професси</w:t>
      </w:r>
      <w:r w:rsidRPr="008B10E0">
        <w:rPr>
          <w:rFonts w:ascii="Times New Roman" w:eastAsia="MS Mincho" w:hAnsi="Times New Roman"/>
          <w:i/>
          <w:sz w:val="28"/>
          <w:szCs w:val="28"/>
        </w:rPr>
        <w:t>о</w:t>
      </w:r>
      <w:r w:rsidRPr="008B10E0">
        <w:rPr>
          <w:rFonts w:ascii="Times New Roman" w:eastAsia="MS Mincho" w:hAnsi="Times New Roman"/>
          <w:i/>
          <w:sz w:val="28"/>
          <w:szCs w:val="28"/>
        </w:rPr>
        <w:t>нальной заболеваемости, соблюдения трудового законодательства и иных нормативных правовых актов, содержащих нормы трудового права)</w:t>
      </w:r>
      <w:r w:rsidRPr="008B10E0">
        <w:rPr>
          <w:rFonts w:ascii="Times New Roman" w:eastAsia="MS Mincho" w:hAnsi="Times New Roman"/>
          <w:sz w:val="28"/>
          <w:szCs w:val="28"/>
        </w:rPr>
        <w:t>».</w:t>
      </w:r>
    </w:p>
    <w:p w:rsidR="003F2480" w:rsidRPr="008B10E0" w:rsidRDefault="003F2480" w:rsidP="003F2480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Обучение и повышение квалификации</w:t>
      </w:r>
    </w:p>
    <w:p w:rsidR="003F2480" w:rsidRPr="008B10E0" w:rsidRDefault="003F2480" w:rsidP="003F2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 xml:space="preserve">В рамках Международного форума будет организовано проведение </w:t>
      </w:r>
      <w:proofErr w:type="gramStart"/>
      <w:r w:rsidRPr="008B10E0">
        <w:rPr>
          <w:rFonts w:ascii="Times New Roman" w:eastAsia="Times New Roman" w:hAnsi="Times New Roman"/>
          <w:sz w:val="28"/>
          <w:szCs w:val="28"/>
        </w:rPr>
        <w:t>обуч</w:t>
      </w:r>
      <w:r w:rsidRPr="008B10E0">
        <w:rPr>
          <w:rFonts w:ascii="Times New Roman" w:eastAsia="Times New Roman" w:hAnsi="Times New Roman"/>
          <w:sz w:val="28"/>
          <w:szCs w:val="28"/>
        </w:rPr>
        <w:t>е</w:t>
      </w:r>
      <w:r w:rsidRPr="008B10E0">
        <w:rPr>
          <w:rFonts w:ascii="Times New Roman" w:eastAsia="Times New Roman" w:hAnsi="Times New Roman"/>
          <w:sz w:val="28"/>
          <w:szCs w:val="28"/>
        </w:rPr>
        <w:t>ния по программам</w:t>
      </w:r>
      <w:proofErr w:type="gramEnd"/>
      <w:r w:rsidRPr="008B10E0">
        <w:rPr>
          <w:rFonts w:ascii="Times New Roman" w:eastAsia="Times New Roman" w:hAnsi="Times New Roman"/>
          <w:sz w:val="28"/>
          <w:szCs w:val="28"/>
        </w:rPr>
        <w:t xml:space="preserve"> на выбор: 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дополнительное профессиональное образование (профессиональная переподготовка) в области охраны труда по программе: «</w:t>
      </w:r>
      <w:proofErr w:type="spellStart"/>
      <w:r w:rsidRPr="008B10E0">
        <w:rPr>
          <w:rFonts w:ascii="Times New Roman" w:eastAsia="MS Mincho" w:hAnsi="Times New Roman"/>
          <w:b/>
          <w:sz w:val="28"/>
          <w:szCs w:val="28"/>
        </w:rPr>
        <w:t>Техносферная</w:t>
      </w:r>
      <w:proofErr w:type="spellEnd"/>
      <w:r w:rsidRPr="008B10E0">
        <w:rPr>
          <w:rFonts w:ascii="Times New Roman" w:eastAsia="MS Mincho" w:hAnsi="Times New Roman"/>
          <w:b/>
          <w:sz w:val="28"/>
          <w:szCs w:val="28"/>
        </w:rPr>
        <w:t xml:space="preserve"> безопа</w:t>
      </w:r>
      <w:r w:rsidRPr="008B10E0">
        <w:rPr>
          <w:rFonts w:ascii="Times New Roman" w:eastAsia="MS Mincho" w:hAnsi="Times New Roman"/>
          <w:b/>
          <w:sz w:val="28"/>
          <w:szCs w:val="28"/>
        </w:rPr>
        <w:t>с</w:t>
      </w:r>
      <w:r w:rsidRPr="008B10E0">
        <w:rPr>
          <w:rFonts w:ascii="Times New Roman" w:eastAsia="MS Mincho" w:hAnsi="Times New Roman"/>
          <w:b/>
          <w:sz w:val="28"/>
          <w:szCs w:val="28"/>
        </w:rPr>
        <w:t>ность (Безопасность и охрана труда)</w:t>
      </w:r>
      <w:r w:rsidRPr="008B10E0">
        <w:rPr>
          <w:rFonts w:ascii="Times New Roman" w:eastAsia="MS Mincho" w:hAnsi="Times New Roman"/>
          <w:sz w:val="28"/>
          <w:szCs w:val="28"/>
        </w:rPr>
        <w:t xml:space="preserve">» (256 </w:t>
      </w:r>
      <w:proofErr w:type="spellStart"/>
      <w:r w:rsidRPr="008B10E0">
        <w:rPr>
          <w:rFonts w:ascii="Times New Roman" w:eastAsia="MS Mincho" w:hAnsi="Times New Roman"/>
          <w:sz w:val="28"/>
          <w:szCs w:val="28"/>
        </w:rPr>
        <w:t>ак.ч</w:t>
      </w:r>
      <w:proofErr w:type="spellEnd"/>
      <w:r w:rsidRPr="008B10E0">
        <w:rPr>
          <w:rFonts w:ascii="Times New Roman" w:eastAsia="MS Mincho" w:hAnsi="Times New Roman"/>
          <w:sz w:val="28"/>
          <w:szCs w:val="28"/>
        </w:rPr>
        <w:t xml:space="preserve">.) с выдачей диплома; 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дополнительное образование (повышение квалификации) по программе «</w:t>
      </w:r>
      <w:r w:rsidRPr="008B10E0">
        <w:rPr>
          <w:rFonts w:ascii="Times New Roman" w:eastAsia="MS Mincho" w:hAnsi="Times New Roman"/>
          <w:b/>
          <w:sz w:val="28"/>
          <w:szCs w:val="28"/>
        </w:rPr>
        <w:t>Эксперт</w:t>
      </w:r>
      <w:r w:rsidRPr="008B10E0">
        <w:rPr>
          <w:rFonts w:ascii="Times New Roman" w:eastAsia="MS Mincho" w:hAnsi="Times New Roman"/>
          <w:b/>
          <w:sz w:val="28"/>
          <w:szCs w:val="28"/>
          <w:lang w:val="en-US"/>
        </w:rPr>
        <w:t> </w:t>
      </w:r>
      <w:r w:rsidRPr="008B10E0">
        <w:rPr>
          <w:rFonts w:ascii="Times New Roman" w:eastAsia="MS Mincho" w:hAnsi="Times New Roman"/>
          <w:b/>
          <w:sz w:val="28"/>
          <w:szCs w:val="28"/>
        </w:rPr>
        <w:t xml:space="preserve">по специальной оценке условий труда» </w:t>
      </w:r>
      <w:r w:rsidRPr="008B10E0">
        <w:rPr>
          <w:rFonts w:ascii="Times New Roman" w:eastAsia="MS Mincho" w:hAnsi="Times New Roman"/>
          <w:sz w:val="28"/>
          <w:szCs w:val="28"/>
        </w:rPr>
        <w:t xml:space="preserve">(72 </w:t>
      </w:r>
      <w:proofErr w:type="spellStart"/>
      <w:r w:rsidRPr="008B10E0">
        <w:rPr>
          <w:rFonts w:ascii="Times New Roman" w:eastAsia="MS Mincho" w:hAnsi="Times New Roman"/>
          <w:sz w:val="28"/>
          <w:szCs w:val="28"/>
        </w:rPr>
        <w:t>ак.ч</w:t>
      </w:r>
      <w:proofErr w:type="spellEnd"/>
      <w:r w:rsidRPr="008B10E0">
        <w:rPr>
          <w:rFonts w:ascii="Times New Roman" w:eastAsia="MS Mincho" w:hAnsi="Times New Roman"/>
          <w:sz w:val="28"/>
          <w:szCs w:val="28"/>
        </w:rPr>
        <w:t>.) с выдачей уд</w:t>
      </w:r>
      <w:r w:rsidRPr="008B10E0">
        <w:rPr>
          <w:rFonts w:ascii="Times New Roman" w:eastAsia="MS Mincho" w:hAnsi="Times New Roman"/>
          <w:sz w:val="28"/>
          <w:szCs w:val="28"/>
        </w:rPr>
        <w:t>о</w:t>
      </w:r>
      <w:r w:rsidRPr="008B10E0">
        <w:rPr>
          <w:rFonts w:ascii="Times New Roman" w:eastAsia="MS Mincho" w:hAnsi="Times New Roman"/>
          <w:sz w:val="28"/>
          <w:szCs w:val="28"/>
        </w:rPr>
        <w:t>стоверения</w:t>
      </w:r>
      <w:r w:rsidRPr="008B10E0">
        <w:rPr>
          <w:rFonts w:ascii="Times New Roman" w:eastAsia="MS Mincho" w:hAnsi="Times New Roman"/>
          <w:b/>
          <w:sz w:val="28"/>
          <w:szCs w:val="28"/>
        </w:rPr>
        <w:t>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предоставлен пакет обучения для сотрудников в кол-ве 10 человек своего предприятия по программам «</w:t>
      </w:r>
      <w:r w:rsidRPr="008B10E0">
        <w:rPr>
          <w:rFonts w:ascii="Times New Roman" w:eastAsia="MS Mincho" w:hAnsi="Times New Roman"/>
          <w:b/>
          <w:sz w:val="28"/>
          <w:szCs w:val="28"/>
        </w:rPr>
        <w:t>Охрана труда</w:t>
      </w:r>
      <w:r w:rsidRPr="008B10E0">
        <w:rPr>
          <w:rFonts w:ascii="Times New Roman" w:eastAsia="MS Mincho" w:hAnsi="Times New Roman"/>
          <w:sz w:val="28"/>
          <w:szCs w:val="28"/>
        </w:rPr>
        <w:t xml:space="preserve">» (40 </w:t>
      </w:r>
      <w:proofErr w:type="spellStart"/>
      <w:r w:rsidRPr="008B10E0">
        <w:rPr>
          <w:rFonts w:ascii="Times New Roman" w:eastAsia="MS Mincho" w:hAnsi="Times New Roman"/>
          <w:sz w:val="28"/>
          <w:szCs w:val="28"/>
        </w:rPr>
        <w:t>ак.ч</w:t>
      </w:r>
      <w:proofErr w:type="spellEnd"/>
      <w:r w:rsidRPr="008B10E0">
        <w:rPr>
          <w:rFonts w:ascii="Times New Roman" w:eastAsia="MS Mincho" w:hAnsi="Times New Roman"/>
          <w:sz w:val="28"/>
          <w:szCs w:val="28"/>
        </w:rPr>
        <w:t>.) и/или «</w:t>
      </w:r>
      <w:r w:rsidRPr="008B10E0">
        <w:rPr>
          <w:rFonts w:ascii="Times New Roman" w:eastAsia="MS Mincho" w:hAnsi="Times New Roman"/>
          <w:b/>
          <w:sz w:val="28"/>
          <w:szCs w:val="28"/>
        </w:rPr>
        <w:t>Пожарно-технический минимум</w:t>
      </w:r>
      <w:r w:rsidRPr="008B10E0">
        <w:rPr>
          <w:rFonts w:ascii="Times New Roman" w:eastAsia="MS Mincho" w:hAnsi="Times New Roman"/>
          <w:sz w:val="28"/>
          <w:szCs w:val="28"/>
        </w:rPr>
        <w:t xml:space="preserve">» (8 </w:t>
      </w:r>
      <w:proofErr w:type="spellStart"/>
      <w:r w:rsidRPr="008B10E0">
        <w:rPr>
          <w:rFonts w:ascii="Times New Roman" w:eastAsia="MS Mincho" w:hAnsi="Times New Roman"/>
          <w:sz w:val="28"/>
          <w:szCs w:val="28"/>
        </w:rPr>
        <w:t>ак.ч</w:t>
      </w:r>
      <w:proofErr w:type="spellEnd"/>
      <w:r w:rsidRPr="008B10E0">
        <w:rPr>
          <w:rFonts w:ascii="Times New Roman" w:eastAsia="MS Mincho" w:hAnsi="Times New Roman"/>
          <w:sz w:val="28"/>
          <w:szCs w:val="28"/>
        </w:rPr>
        <w:t>.) с выдачей удостоверений.</w:t>
      </w:r>
    </w:p>
    <w:p w:rsidR="003F2480" w:rsidRPr="008B10E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 xml:space="preserve">Форма обучения: модульно-дистанционная. </w:t>
      </w:r>
      <w:r w:rsidRPr="008B10E0">
        <w:rPr>
          <w:rFonts w:ascii="Times New Roman" w:eastAsia="Times New Roman" w:hAnsi="Times New Roman"/>
          <w:sz w:val="28"/>
          <w:szCs w:val="28"/>
          <w:u w:val="single"/>
        </w:rPr>
        <w:t>Доступ к дистанционному модулю</w:t>
      </w:r>
      <w:r w:rsidRPr="008B10E0">
        <w:rPr>
          <w:rFonts w:ascii="Times New Roman" w:eastAsia="Times New Roman" w:hAnsi="Times New Roman"/>
          <w:sz w:val="28"/>
          <w:szCs w:val="28"/>
        </w:rPr>
        <w:t xml:space="preserve"> с промежуточной проверкой знаний </w:t>
      </w:r>
      <w:r w:rsidRPr="008B10E0">
        <w:rPr>
          <w:rFonts w:ascii="Times New Roman" w:eastAsia="Times New Roman" w:hAnsi="Times New Roman"/>
          <w:sz w:val="28"/>
          <w:szCs w:val="28"/>
          <w:u w:val="single"/>
        </w:rPr>
        <w:t xml:space="preserve">будет предоставлен после участия в </w:t>
      </w:r>
      <w:r w:rsidRPr="008B10E0">
        <w:rPr>
          <w:rFonts w:ascii="Times New Roman" w:eastAsia="Times New Roman" w:hAnsi="Times New Roman"/>
          <w:sz w:val="28"/>
          <w:szCs w:val="28"/>
        </w:rPr>
        <w:t>Междун</w:t>
      </w:r>
      <w:r w:rsidRPr="008B10E0">
        <w:rPr>
          <w:rFonts w:ascii="Times New Roman" w:eastAsia="Times New Roman" w:hAnsi="Times New Roman"/>
          <w:sz w:val="28"/>
          <w:szCs w:val="28"/>
        </w:rPr>
        <w:t>а</w:t>
      </w:r>
      <w:r w:rsidRPr="008B10E0">
        <w:rPr>
          <w:rFonts w:ascii="Times New Roman" w:eastAsia="Times New Roman" w:hAnsi="Times New Roman"/>
          <w:sz w:val="28"/>
          <w:szCs w:val="28"/>
        </w:rPr>
        <w:t>родном форуме.</w:t>
      </w:r>
    </w:p>
    <w:p w:rsidR="003F2480" w:rsidRPr="008B10E0" w:rsidRDefault="003F2480" w:rsidP="003F2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>К участию в Международном форуме приглашаются все, кто заинтересован в развитии национальной системы управления охраной труда и социальной защ</w:t>
      </w:r>
      <w:r w:rsidRPr="008B10E0">
        <w:rPr>
          <w:rFonts w:ascii="Times New Roman" w:eastAsia="Times New Roman" w:hAnsi="Times New Roman"/>
          <w:sz w:val="28"/>
          <w:szCs w:val="28"/>
        </w:rPr>
        <w:t>и</w:t>
      </w:r>
      <w:r w:rsidRPr="008B10E0">
        <w:rPr>
          <w:rFonts w:ascii="Times New Roman" w:eastAsia="Times New Roman" w:hAnsi="Times New Roman"/>
          <w:sz w:val="28"/>
          <w:szCs w:val="28"/>
        </w:rPr>
        <w:t>ты персонала, а также повышении своей квалификации и изучении передового опыта: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 xml:space="preserve">топ-менеджмент компаний; 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руководители и специалисты служб охраны труда;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руководители и специалисты подразделений управления и социальной з</w:t>
      </w:r>
      <w:r w:rsidRPr="008B10E0">
        <w:rPr>
          <w:rFonts w:ascii="Times New Roman" w:eastAsia="MS Mincho" w:hAnsi="Times New Roman"/>
          <w:sz w:val="28"/>
          <w:szCs w:val="28"/>
        </w:rPr>
        <w:t>а</w:t>
      </w:r>
      <w:r w:rsidRPr="008B10E0">
        <w:rPr>
          <w:rFonts w:ascii="Times New Roman" w:eastAsia="MS Mincho" w:hAnsi="Times New Roman"/>
          <w:sz w:val="28"/>
          <w:szCs w:val="28"/>
        </w:rPr>
        <w:t>щиты персонала;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специалисты в области промышленной, пожарной и экологической без</w:t>
      </w:r>
      <w:r w:rsidRPr="008B10E0">
        <w:rPr>
          <w:rFonts w:ascii="Times New Roman" w:eastAsia="MS Mincho" w:hAnsi="Times New Roman"/>
          <w:sz w:val="28"/>
          <w:szCs w:val="28"/>
        </w:rPr>
        <w:t>о</w:t>
      </w:r>
      <w:r w:rsidRPr="008B10E0">
        <w:rPr>
          <w:rFonts w:ascii="Times New Roman" w:eastAsia="MS Mincho" w:hAnsi="Times New Roman"/>
          <w:sz w:val="28"/>
          <w:szCs w:val="28"/>
        </w:rPr>
        <w:t>пасности;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медицинские работники и специалисты в области производственной мед</w:t>
      </w:r>
      <w:r w:rsidRPr="008B10E0">
        <w:rPr>
          <w:rFonts w:ascii="Times New Roman" w:eastAsia="MS Mincho" w:hAnsi="Times New Roman"/>
          <w:sz w:val="28"/>
          <w:szCs w:val="28"/>
        </w:rPr>
        <w:t>и</w:t>
      </w:r>
      <w:r w:rsidRPr="008B10E0">
        <w:rPr>
          <w:rFonts w:ascii="Times New Roman" w:eastAsia="MS Mincho" w:hAnsi="Times New Roman"/>
          <w:sz w:val="28"/>
          <w:szCs w:val="28"/>
        </w:rPr>
        <w:t>цины, врачи-гигиенисты;</w:t>
      </w:r>
    </w:p>
    <w:p w:rsidR="003F248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руководители и специалисты лабораторий производственного контроля и экологических лабораторий;</w:t>
      </w:r>
    </w:p>
    <w:p w:rsidR="003F2480" w:rsidRDefault="003F2480" w:rsidP="003F248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специалисты, курирующие вопросы охраны труда и профессиональной безопасности общественных организаций и объединений работодателей;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уполномоченные лица трудовых коллективов по вопросам охраны труда;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сертифицированные эксперты, аудиторы и специалисты организаций, ок</w:t>
      </w:r>
      <w:r w:rsidRPr="008B10E0">
        <w:rPr>
          <w:rFonts w:ascii="Times New Roman" w:eastAsia="MS Mincho" w:hAnsi="Times New Roman"/>
          <w:sz w:val="28"/>
          <w:szCs w:val="28"/>
        </w:rPr>
        <w:t>а</w:t>
      </w:r>
      <w:r w:rsidRPr="008B10E0">
        <w:rPr>
          <w:rFonts w:ascii="Times New Roman" w:eastAsia="MS Mincho" w:hAnsi="Times New Roman"/>
          <w:sz w:val="28"/>
          <w:szCs w:val="28"/>
        </w:rPr>
        <w:t>зывающих услуги в области охраны труда, независимые консультанты;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руководители и специалисты органов исполнительной власти в области о</w:t>
      </w:r>
      <w:r w:rsidRPr="008B10E0">
        <w:rPr>
          <w:rFonts w:ascii="Times New Roman" w:eastAsia="MS Mincho" w:hAnsi="Times New Roman"/>
          <w:sz w:val="28"/>
          <w:szCs w:val="28"/>
        </w:rPr>
        <w:t>х</w:t>
      </w:r>
      <w:r w:rsidRPr="008B10E0">
        <w:rPr>
          <w:rFonts w:ascii="Times New Roman" w:eastAsia="MS Mincho" w:hAnsi="Times New Roman"/>
          <w:sz w:val="28"/>
          <w:szCs w:val="28"/>
        </w:rPr>
        <w:t>раны труда,  государственной экспертизы условий труда и государственной инспекции труда.</w:t>
      </w:r>
    </w:p>
    <w:p w:rsidR="003F2480" w:rsidRPr="008B10E0" w:rsidRDefault="003F2480" w:rsidP="003F248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2480" w:rsidRPr="008B10E0" w:rsidRDefault="003F2480" w:rsidP="003F248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Условия участия в деловой программе Форума</w:t>
      </w:r>
    </w:p>
    <w:p w:rsidR="003F2480" w:rsidRPr="008B10E0" w:rsidRDefault="003F2480" w:rsidP="003F248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>Участником Международного форума может стать любой специалист, з</w:t>
      </w:r>
      <w:r w:rsidRPr="008B10E0">
        <w:rPr>
          <w:rFonts w:ascii="Times New Roman" w:eastAsia="Times New Roman" w:hAnsi="Times New Roman"/>
          <w:sz w:val="28"/>
          <w:szCs w:val="28"/>
        </w:rPr>
        <w:t>а</w:t>
      </w:r>
      <w:r w:rsidRPr="008B10E0">
        <w:rPr>
          <w:rFonts w:ascii="Times New Roman" w:eastAsia="Times New Roman" w:hAnsi="Times New Roman"/>
          <w:sz w:val="28"/>
          <w:szCs w:val="28"/>
        </w:rPr>
        <w:t>полнивший заявку, прошедший регистрацию и оплативший регистрационный взнос оператору Форума.</w:t>
      </w:r>
    </w:p>
    <w:p w:rsidR="003F2480" w:rsidRPr="008B10E0" w:rsidRDefault="003F2480" w:rsidP="003F2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>Для обеспечения проведения деловых мероприятий Международного форума и сервисного обслуживания участников форума предусмотрен регистрац</w:t>
      </w:r>
      <w:r w:rsidRPr="008B10E0">
        <w:rPr>
          <w:rFonts w:ascii="Times New Roman" w:eastAsia="Times New Roman" w:hAnsi="Times New Roman"/>
          <w:sz w:val="28"/>
          <w:szCs w:val="28"/>
        </w:rPr>
        <w:t>и</w:t>
      </w:r>
      <w:r w:rsidRPr="008B10E0">
        <w:rPr>
          <w:rFonts w:ascii="Times New Roman" w:eastAsia="Times New Roman" w:hAnsi="Times New Roman"/>
          <w:sz w:val="28"/>
          <w:szCs w:val="28"/>
        </w:rPr>
        <w:t>онный взнос.</w:t>
      </w:r>
    </w:p>
    <w:p w:rsidR="003F2480" w:rsidRPr="008B10E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Пакет «</w:t>
      </w:r>
      <w:r w:rsidRPr="008B10E0">
        <w:rPr>
          <w:rFonts w:ascii="Times New Roman" w:eastAsia="Times New Roman" w:hAnsi="Times New Roman"/>
          <w:b/>
          <w:sz w:val="28"/>
          <w:szCs w:val="28"/>
          <w:lang w:val="en-US"/>
        </w:rPr>
        <w:t>VIP</w:t>
      </w:r>
      <w:r w:rsidRPr="008B10E0">
        <w:rPr>
          <w:rFonts w:ascii="Times New Roman" w:eastAsia="Times New Roman" w:hAnsi="Times New Roman"/>
          <w:b/>
          <w:sz w:val="28"/>
          <w:szCs w:val="28"/>
        </w:rPr>
        <w:t>-участник»</w:t>
      </w:r>
    </w:p>
    <w:p w:rsidR="003F2480" w:rsidRPr="008B10E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 xml:space="preserve">Стоимость: </w:t>
      </w:r>
      <w:r w:rsidRPr="008B10E0">
        <w:rPr>
          <w:rFonts w:ascii="Times New Roman" w:eastAsia="Times New Roman" w:hAnsi="Times New Roman"/>
          <w:b/>
          <w:sz w:val="28"/>
          <w:szCs w:val="28"/>
        </w:rPr>
        <w:t>12</w:t>
      </w:r>
      <w:r w:rsidRPr="008B10E0">
        <w:rPr>
          <w:rFonts w:ascii="Times New Roman" w:eastAsia="Times New Roman" w:hAnsi="Times New Roman"/>
          <w:b/>
          <w:sz w:val="28"/>
          <w:szCs w:val="28"/>
          <w:lang w:val="en-US"/>
        </w:rPr>
        <w:t> </w:t>
      </w:r>
      <w:r w:rsidRPr="008B10E0">
        <w:rPr>
          <w:rFonts w:ascii="Times New Roman" w:eastAsia="Times New Roman" w:hAnsi="Times New Roman"/>
          <w:b/>
          <w:sz w:val="28"/>
          <w:szCs w:val="28"/>
        </w:rPr>
        <w:t>000 руб.</w:t>
      </w:r>
    </w:p>
    <w:p w:rsidR="003F2480" w:rsidRPr="008B10E0" w:rsidRDefault="003F2480" w:rsidP="003F2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>В стоимость регистрационного взноса в рамках пакета «VIP-участник» вх</w:t>
      </w:r>
      <w:r w:rsidRPr="008B10E0">
        <w:rPr>
          <w:rFonts w:ascii="Times New Roman" w:eastAsia="Times New Roman" w:hAnsi="Times New Roman"/>
          <w:sz w:val="28"/>
          <w:szCs w:val="28"/>
        </w:rPr>
        <w:t>о</w:t>
      </w:r>
      <w:r w:rsidRPr="008B10E0">
        <w:rPr>
          <w:rFonts w:ascii="Times New Roman" w:eastAsia="Times New Roman" w:hAnsi="Times New Roman"/>
          <w:sz w:val="28"/>
          <w:szCs w:val="28"/>
        </w:rPr>
        <w:t>дит:</w:t>
      </w:r>
    </w:p>
    <w:p w:rsidR="003F2480" w:rsidRPr="008B10E0" w:rsidRDefault="003F2480" w:rsidP="003F248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 xml:space="preserve">участие </w:t>
      </w:r>
      <w:r w:rsidRPr="008B10E0">
        <w:rPr>
          <w:rFonts w:ascii="Times New Roman" w:eastAsia="MS Mincho" w:hAnsi="Times New Roman"/>
          <w:b/>
          <w:sz w:val="28"/>
          <w:szCs w:val="28"/>
        </w:rPr>
        <w:t>во всех мероприятиях</w:t>
      </w:r>
      <w:r w:rsidRPr="008B10E0">
        <w:rPr>
          <w:rFonts w:ascii="Times New Roman" w:eastAsia="MS Mincho" w:hAnsi="Times New Roman"/>
          <w:sz w:val="28"/>
          <w:szCs w:val="28"/>
        </w:rPr>
        <w:t xml:space="preserve"> деловой программы Международного форума;</w:t>
      </w:r>
    </w:p>
    <w:p w:rsidR="003F2480" w:rsidRPr="008B10E0" w:rsidRDefault="003F2480" w:rsidP="003F248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обеспечение питанием участника (обеды и кофе-брейки 12, 13 и 14 декабря);</w:t>
      </w:r>
    </w:p>
    <w:p w:rsidR="003F2480" w:rsidRPr="008B10E0" w:rsidRDefault="003F2480" w:rsidP="003F248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свободное посещение выставки;</w:t>
      </w:r>
    </w:p>
    <w:p w:rsidR="003F2480" w:rsidRPr="008B10E0" w:rsidRDefault="003F2480" w:rsidP="003F248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 xml:space="preserve">обучение по одной из </w:t>
      </w:r>
      <w:proofErr w:type="spellStart"/>
      <w:r w:rsidRPr="008B10E0">
        <w:rPr>
          <w:rFonts w:ascii="Times New Roman" w:eastAsia="MS Mincho" w:hAnsi="Times New Roman"/>
          <w:sz w:val="28"/>
          <w:szCs w:val="28"/>
        </w:rPr>
        <w:t>программпо</w:t>
      </w:r>
      <w:proofErr w:type="spellEnd"/>
      <w:r w:rsidRPr="008B10E0">
        <w:rPr>
          <w:rFonts w:ascii="Times New Roman" w:eastAsia="MS Mincho" w:hAnsi="Times New Roman"/>
          <w:sz w:val="28"/>
          <w:szCs w:val="28"/>
        </w:rPr>
        <w:t xml:space="preserve"> выбору участника: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дополнительное профессиональное образование (профессиональная переподготовка) в области охраны труда по программе: «</w:t>
      </w:r>
      <w:proofErr w:type="spellStart"/>
      <w:r w:rsidRPr="008B10E0">
        <w:rPr>
          <w:rFonts w:ascii="Times New Roman" w:eastAsia="MS Mincho" w:hAnsi="Times New Roman"/>
          <w:b/>
          <w:sz w:val="28"/>
          <w:szCs w:val="28"/>
        </w:rPr>
        <w:t>Техносферная</w:t>
      </w:r>
      <w:proofErr w:type="spellEnd"/>
      <w:r w:rsidRPr="008B10E0">
        <w:rPr>
          <w:rFonts w:ascii="Times New Roman" w:eastAsia="MS Mincho" w:hAnsi="Times New Roman"/>
          <w:b/>
          <w:sz w:val="28"/>
          <w:szCs w:val="28"/>
        </w:rPr>
        <w:t xml:space="preserve"> безопа</w:t>
      </w:r>
      <w:r w:rsidRPr="008B10E0">
        <w:rPr>
          <w:rFonts w:ascii="Times New Roman" w:eastAsia="MS Mincho" w:hAnsi="Times New Roman"/>
          <w:b/>
          <w:sz w:val="28"/>
          <w:szCs w:val="28"/>
        </w:rPr>
        <w:t>с</w:t>
      </w:r>
      <w:r w:rsidRPr="008B10E0">
        <w:rPr>
          <w:rFonts w:ascii="Times New Roman" w:eastAsia="MS Mincho" w:hAnsi="Times New Roman"/>
          <w:b/>
          <w:sz w:val="28"/>
          <w:szCs w:val="28"/>
        </w:rPr>
        <w:t>ность (Безопасность и охрана труда)</w:t>
      </w:r>
      <w:r w:rsidRPr="008B10E0">
        <w:rPr>
          <w:rFonts w:ascii="Times New Roman" w:eastAsia="MS Mincho" w:hAnsi="Times New Roman"/>
          <w:sz w:val="28"/>
          <w:szCs w:val="28"/>
        </w:rPr>
        <w:t xml:space="preserve">» (256 академических часов) с выдачей диплома; 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дополнительное образование (повышение квалификации) по программе «</w:t>
      </w:r>
      <w:r w:rsidRPr="008B10E0">
        <w:rPr>
          <w:rFonts w:ascii="Times New Roman" w:eastAsia="MS Mincho" w:hAnsi="Times New Roman"/>
          <w:b/>
          <w:sz w:val="28"/>
          <w:szCs w:val="28"/>
        </w:rPr>
        <w:t>Эксперт</w:t>
      </w:r>
      <w:r w:rsidRPr="008B10E0">
        <w:rPr>
          <w:rFonts w:ascii="Times New Roman" w:eastAsia="MS Mincho" w:hAnsi="Times New Roman"/>
          <w:b/>
          <w:sz w:val="28"/>
          <w:szCs w:val="28"/>
          <w:lang w:val="en-US"/>
        </w:rPr>
        <w:t> </w:t>
      </w:r>
      <w:r w:rsidRPr="008B10E0">
        <w:rPr>
          <w:rFonts w:ascii="Times New Roman" w:eastAsia="MS Mincho" w:hAnsi="Times New Roman"/>
          <w:b/>
          <w:sz w:val="28"/>
          <w:szCs w:val="28"/>
        </w:rPr>
        <w:t xml:space="preserve">по специальной оценке условий труда» </w:t>
      </w:r>
      <w:r w:rsidRPr="008B10E0">
        <w:rPr>
          <w:rFonts w:ascii="Times New Roman" w:eastAsia="MS Mincho" w:hAnsi="Times New Roman"/>
          <w:sz w:val="28"/>
          <w:szCs w:val="28"/>
        </w:rPr>
        <w:t>или</w:t>
      </w:r>
      <w:r w:rsidRPr="008B10E0">
        <w:rPr>
          <w:rFonts w:ascii="Times New Roman" w:eastAsia="MS Mincho" w:hAnsi="Times New Roman"/>
          <w:b/>
          <w:sz w:val="28"/>
          <w:szCs w:val="28"/>
        </w:rPr>
        <w:t xml:space="preserve"> «Эксперт</w:t>
      </w:r>
      <w:r w:rsidRPr="008B10E0">
        <w:rPr>
          <w:rFonts w:ascii="Times New Roman" w:eastAsia="MS Mincho" w:hAnsi="Times New Roman"/>
          <w:b/>
          <w:sz w:val="28"/>
          <w:szCs w:val="28"/>
          <w:lang w:val="en-US"/>
        </w:rPr>
        <w:t> </w:t>
      </w:r>
      <w:r w:rsidRPr="008B10E0">
        <w:rPr>
          <w:rFonts w:ascii="Times New Roman" w:eastAsia="MS Mincho" w:hAnsi="Times New Roman"/>
          <w:b/>
          <w:sz w:val="28"/>
          <w:szCs w:val="28"/>
        </w:rPr>
        <w:t>по пр</w:t>
      </w:r>
      <w:r w:rsidRPr="008B10E0">
        <w:rPr>
          <w:rFonts w:ascii="Times New Roman" w:eastAsia="MS Mincho" w:hAnsi="Times New Roman"/>
          <w:b/>
          <w:sz w:val="28"/>
          <w:szCs w:val="28"/>
        </w:rPr>
        <w:t>о</w:t>
      </w:r>
      <w:r w:rsidRPr="008B10E0">
        <w:rPr>
          <w:rFonts w:ascii="Times New Roman" w:eastAsia="MS Mincho" w:hAnsi="Times New Roman"/>
          <w:b/>
          <w:sz w:val="28"/>
          <w:szCs w:val="28"/>
        </w:rPr>
        <w:t>ведению государственной экспертизы условий труда»</w:t>
      </w:r>
      <w:r w:rsidRPr="008B10E0">
        <w:rPr>
          <w:rFonts w:ascii="Times New Roman" w:eastAsia="MS Mincho" w:hAnsi="Times New Roman"/>
          <w:sz w:val="28"/>
          <w:szCs w:val="28"/>
        </w:rPr>
        <w:t>;</w:t>
      </w:r>
    </w:p>
    <w:p w:rsidR="003F2480" w:rsidRPr="008B10E0" w:rsidRDefault="003F2480" w:rsidP="003F2480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MS Mincho" w:hAnsi="Times New Roman"/>
          <w:sz w:val="28"/>
          <w:szCs w:val="28"/>
        </w:rPr>
      </w:pPr>
      <w:r w:rsidRPr="008B10E0">
        <w:rPr>
          <w:rFonts w:ascii="Times New Roman" w:eastAsia="MS Mincho" w:hAnsi="Times New Roman"/>
          <w:sz w:val="28"/>
          <w:szCs w:val="28"/>
        </w:rPr>
        <w:t>пакет обучения для сотрудников в кол-ве 10 человек своего предприятия по программам «</w:t>
      </w:r>
      <w:r w:rsidRPr="008B10E0">
        <w:rPr>
          <w:rFonts w:ascii="Times New Roman" w:eastAsia="MS Mincho" w:hAnsi="Times New Roman"/>
          <w:b/>
          <w:sz w:val="28"/>
          <w:szCs w:val="28"/>
        </w:rPr>
        <w:t>Охрана труда</w:t>
      </w:r>
      <w:r w:rsidRPr="008B10E0">
        <w:rPr>
          <w:rFonts w:ascii="Times New Roman" w:eastAsia="MS Mincho" w:hAnsi="Times New Roman"/>
          <w:sz w:val="28"/>
          <w:szCs w:val="28"/>
        </w:rPr>
        <w:t>» и/или «</w:t>
      </w:r>
      <w:r w:rsidRPr="008B10E0">
        <w:rPr>
          <w:rFonts w:ascii="Times New Roman" w:eastAsia="MS Mincho" w:hAnsi="Times New Roman"/>
          <w:b/>
          <w:sz w:val="28"/>
          <w:szCs w:val="28"/>
        </w:rPr>
        <w:t>Пожарно-технический минимум</w:t>
      </w:r>
      <w:r w:rsidRPr="008B10E0">
        <w:rPr>
          <w:rFonts w:ascii="Times New Roman" w:eastAsia="MS Mincho" w:hAnsi="Times New Roman"/>
          <w:sz w:val="28"/>
          <w:szCs w:val="28"/>
        </w:rPr>
        <w:t>» (дистанционная форма обучения) с выдачей удостоверений.</w:t>
      </w:r>
    </w:p>
    <w:p w:rsidR="003F2480" w:rsidRPr="008B10E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 xml:space="preserve">Форма обучения: модульно-дистанционная. </w:t>
      </w:r>
      <w:r w:rsidRPr="008B10E0">
        <w:rPr>
          <w:rFonts w:ascii="Times New Roman" w:eastAsia="Times New Roman" w:hAnsi="Times New Roman"/>
          <w:sz w:val="28"/>
          <w:szCs w:val="28"/>
          <w:u w:val="single"/>
        </w:rPr>
        <w:t>Доступ к дистанционному модулю</w:t>
      </w:r>
      <w:r w:rsidRPr="008B10E0">
        <w:rPr>
          <w:rFonts w:ascii="Times New Roman" w:eastAsia="Times New Roman" w:hAnsi="Times New Roman"/>
          <w:sz w:val="28"/>
          <w:szCs w:val="28"/>
        </w:rPr>
        <w:t xml:space="preserve"> с промежуточной проверкой знаний </w:t>
      </w:r>
      <w:r w:rsidRPr="008B10E0">
        <w:rPr>
          <w:rFonts w:ascii="Times New Roman" w:eastAsia="Times New Roman" w:hAnsi="Times New Roman"/>
          <w:sz w:val="28"/>
          <w:szCs w:val="28"/>
          <w:u w:val="single"/>
        </w:rPr>
        <w:t xml:space="preserve">будет предоставлен после участия в </w:t>
      </w:r>
      <w:r w:rsidRPr="008B10E0">
        <w:rPr>
          <w:rFonts w:ascii="Times New Roman" w:eastAsia="Times New Roman" w:hAnsi="Times New Roman"/>
          <w:sz w:val="28"/>
          <w:szCs w:val="28"/>
        </w:rPr>
        <w:t>Междун</w:t>
      </w:r>
      <w:r w:rsidRPr="008B10E0">
        <w:rPr>
          <w:rFonts w:ascii="Times New Roman" w:eastAsia="Times New Roman" w:hAnsi="Times New Roman"/>
          <w:sz w:val="28"/>
          <w:szCs w:val="28"/>
        </w:rPr>
        <w:t>а</w:t>
      </w:r>
      <w:r w:rsidRPr="008B10E0">
        <w:rPr>
          <w:rFonts w:ascii="Times New Roman" w:eastAsia="Times New Roman" w:hAnsi="Times New Roman"/>
          <w:sz w:val="28"/>
          <w:szCs w:val="28"/>
        </w:rPr>
        <w:t>родном форуме.</w:t>
      </w:r>
    </w:p>
    <w:p w:rsidR="003F2480" w:rsidRPr="008B10E0" w:rsidRDefault="003F2480" w:rsidP="003F24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8B10E0">
        <w:rPr>
          <w:rFonts w:ascii="Times New Roman" w:eastAsia="Times New Roman" w:hAnsi="Times New Roman"/>
          <w:b/>
        </w:rPr>
        <w:t>Дополнительно:</w:t>
      </w:r>
    </w:p>
    <w:p w:rsidR="003F2480" w:rsidRPr="008B10E0" w:rsidRDefault="003F2480" w:rsidP="003F248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B10E0">
        <w:rPr>
          <w:rFonts w:ascii="Times New Roman" w:eastAsia="MS Mincho" w:hAnsi="Times New Roman"/>
          <w:sz w:val="24"/>
          <w:szCs w:val="24"/>
        </w:rPr>
        <w:t>Регистрационный взнос указан с учетом НДС.</w:t>
      </w:r>
    </w:p>
    <w:p w:rsidR="003F2480" w:rsidRPr="008B10E0" w:rsidRDefault="003F2480" w:rsidP="003F248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B10E0">
        <w:rPr>
          <w:rFonts w:ascii="Times New Roman" w:eastAsia="MS Mincho" w:hAnsi="Times New Roman"/>
          <w:sz w:val="24"/>
          <w:szCs w:val="24"/>
        </w:rPr>
        <w:t>Стоимость указана за одного участника, количество зарегистрированных участников от о</w:t>
      </w:r>
      <w:r w:rsidRPr="008B10E0">
        <w:rPr>
          <w:rFonts w:ascii="Times New Roman" w:eastAsia="MS Mincho" w:hAnsi="Times New Roman"/>
          <w:sz w:val="24"/>
          <w:szCs w:val="24"/>
        </w:rPr>
        <w:t>д</w:t>
      </w:r>
      <w:r w:rsidRPr="008B10E0">
        <w:rPr>
          <w:rFonts w:ascii="Times New Roman" w:eastAsia="MS Mincho" w:hAnsi="Times New Roman"/>
          <w:sz w:val="24"/>
          <w:szCs w:val="24"/>
        </w:rPr>
        <w:t xml:space="preserve">ной организации не влияет на размер регистрационного взноса. </w:t>
      </w:r>
    </w:p>
    <w:p w:rsidR="003F2480" w:rsidRPr="008B10E0" w:rsidRDefault="003F2480" w:rsidP="003F248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B10E0">
        <w:rPr>
          <w:rFonts w:ascii="Times New Roman" w:eastAsia="MS Mincho" w:hAnsi="Times New Roman"/>
          <w:sz w:val="24"/>
          <w:szCs w:val="24"/>
        </w:rPr>
        <w:t>При реализации в рамках Международного форума специальных корпоративных программ (корпоративных совещаний, школ, сборов и т.п.), включающих участие в мероприятиях Ме</w:t>
      </w:r>
      <w:r w:rsidRPr="008B10E0">
        <w:rPr>
          <w:rFonts w:ascii="Times New Roman" w:eastAsia="MS Mincho" w:hAnsi="Times New Roman"/>
          <w:sz w:val="24"/>
          <w:szCs w:val="24"/>
        </w:rPr>
        <w:t>ж</w:t>
      </w:r>
      <w:r w:rsidRPr="008B10E0">
        <w:rPr>
          <w:rFonts w:ascii="Times New Roman" w:eastAsia="MS Mincho" w:hAnsi="Times New Roman"/>
          <w:sz w:val="24"/>
          <w:szCs w:val="24"/>
        </w:rPr>
        <w:t>дународного, может устанавливаться специальная цена.</w:t>
      </w:r>
    </w:p>
    <w:p w:rsidR="003F2480" w:rsidRPr="008B10E0" w:rsidRDefault="003F2480" w:rsidP="003F248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B10E0">
        <w:rPr>
          <w:rFonts w:ascii="Times New Roman" w:eastAsia="MS Mincho" w:hAnsi="Times New Roman"/>
          <w:sz w:val="24"/>
          <w:szCs w:val="24"/>
        </w:rPr>
        <w:t>Для всех категорий участников в стоимость регистрационного взноса не входят и оплачиваются отдельно проживание в гостиницах, индивидуальное транспортное обслуживание, инд</w:t>
      </w:r>
      <w:r w:rsidRPr="008B10E0">
        <w:rPr>
          <w:rFonts w:ascii="Times New Roman" w:eastAsia="MS Mincho" w:hAnsi="Times New Roman"/>
          <w:sz w:val="24"/>
          <w:szCs w:val="24"/>
        </w:rPr>
        <w:t>и</w:t>
      </w:r>
      <w:r w:rsidRPr="008B10E0">
        <w:rPr>
          <w:rFonts w:ascii="Times New Roman" w:eastAsia="MS Mincho" w:hAnsi="Times New Roman"/>
          <w:sz w:val="24"/>
          <w:szCs w:val="24"/>
        </w:rPr>
        <w:t>видуальные переводческие услуги.</w:t>
      </w:r>
    </w:p>
    <w:p w:rsidR="003F2480" w:rsidRPr="008B10E0" w:rsidRDefault="003F2480" w:rsidP="003F248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B10E0">
        <w:rPr>
          <w:rFonts w:ascii="Times New Roman" w:eastAsia="MS Mincho" w:hAnsi="Times New Roman"/>
          <w:sz w:val="24"/>
          <w:szCs w:val="24"/>
        </w:rPr>
        <w:lastRenderedPageBreak/>
        <w:t>После подтверждения участия в Международном форуме по охране труда оформляется договор и выставляется счет на оплату. Предусмотрены следующие способы оплаты: безнали</w:t>
      </w:r>
      <w:r w:rsidRPr="008B10E0">
        <w:rPr>
          <w:rFonts w:ascii="Times New Roman" w:eastAsia="MS Mincho" w:hAnsi="Times New Roman"/>
          <w:sz w:val="24"/>
          <w:szCs w:val="24"/>
        </w:rPr>
        <w:t>ч</w:t>
      </w:r>
      <w:r w:rsidRPr="008B10E0">
        <w:rPr>
          <w:rFonts w:ascii="Times New Roman" w:eastAsia="MS Mincho" w:hAnsi="Times New Roman"/>
          <w:sz w:val="24"/>
          <w:szCs w:val="24"/>
        </w:rPr>
        <w:t>ный расчет, наличный расчет.</w:t>
      </w:r>
    </w:p>
    <w:p w:rsidR="003F2480" w:rsidRPr="008B10E0" w:rsidRDefault="003F2480" w:rsidP="003F248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B10E0">
        <w:rPr>
          <w:rFonts w:ascii="Times New Roman" w:eastAsia="MS Mincho" w:hAnsi="Times New Roman"/>
          <w:bCs/>
          <w:sz w:val="24"/>
          <w:szCs w:val="24"/>
        </w:rPr>
        <w:t>Оператором Форума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8B10E0">
        <w:rPr>
          <w:rFonts w:ascii="Times New Roman" w:eastAsia="MS Mincho" w:hAnsi="Times New Roman"/>
          <w:bCs/>
          <w:sz w:val="24"/>
          <w:szCs w:val="24"/>
        </w:rPr>
        <w:t xml:space="preserve">является Ассоциация «Центр оценки квалификации» </w:t>
      </w:r>
      <w:r w:rsidRPr="008B10E0">
        <w:rPr>
          <w:rFonts w:ascii="Times New Roman" w:eastAsia="MS Mincho" w:hAnsi="Times New Roman"/>
          <w:bCs/>
          <w:sz w:val="24"/>
          <w:szCs w:val="24"/>
        </w:rPr>
        <w:br/>
        <w:t>(ОГРН 1165275034980, ИНН 5260429880)</w:t>
      </w: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Pr="008B10E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8"/>
          <w:u w:val="single"/>
        </w:rPr>
      </w:pPr>
    </w:p>
    <w:p w:rsidR="003F2480" w:rsidRPr="008B10E0" w:rsidRDefault="003F2480" w:rsidP="003F2480">
      <w:pPr>
        <w:spacing w:after="0" w:line="240" w:lineRule="auto"/>
        <w:ind w:left="6372" w:firstLine="708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Список  участников Всероссийского форума по безопасности</w:t>
      </w:r>
    </w:p>
    <w:p w:rsidR="003F2480" w:rsidRPr="008B10E0" w:rsidRDefault="003F2480" w:rsidP="003F24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B10E0">
        <w:rPr>
          <w:rFonts w:ascii="Times New Roman" w:eastAsia="Times New Roman" w:hAnsi="Times New Roman"/>
          <w:b/>
          <w:sz w:val="28"/>
          <w:szCs w:val="28"/>
        </w:rPr>
        <w:t>и охране труда</w:t>
      </w:r>
    </w:p>
    <w:p w:rsidR="003F2480" w:rsidRPr="008B10E0" w:rsidRDefault="003F2480" w:rsidP="003F2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3F2480" w:rsidRPr="008B10E0" w:rsidRDefault="003F2480" w:rsidP="003F24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B10E0">
        <w:rPr>
          <w:rFonts w:ascii="Times New Roman" w:eastAsia="Times New Roman" w:hAnsi="Times New Roman"/>
          <w:sz w:val="28"/>
          <w:szCs w:val="28"/>
        </w:rPr>
        <w:t>(наименование организации, предприятия, индивидуального предпринимателя</w:t>
      </w:r>
      <w:proofErr w:type="gramStart"/>
      <w:r w:rsidRPr="008B10E0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632"/>
        <w:gridCol w:w="1873"/>
        <w:gridCol w:w="2138"/>
        <w:gridCol w:w="2835"/>
      </w:tblGrid>
      <w:tr w:rsidR="003F2480" w:rsidRPr="008B10E0" w:rsidTr="00A72AD0">
        <w:tc>
          <w:tcPr>
            <w:tcW w:w="702" w:type="dxa"/>
            <w:shd w:val="clear" w:color="auto" w:fill="auto"/>
            <w:vAlign w:val="bottom"/>
          </w:tcPr>
          <w:p w:rsidR="003F2480" w:rsidRPr="008B10E0" w:rsidRDefault="003F2480" w:rsidP="00A7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2" w:type="dxa"/>
            <w:shd w:val="clear" w:color="auto" w:fill="auto"/>
            <w:vAlign w:val="bottom"/>
          </w:tcPr>
          <w:p w:rsidR="003F2480" w:rsidRPr="008B10E0" w:rsidRDefault="003F2480" w:rsidP="00A7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3F2480" w:rsidRPr="008B10E0" w:rsidRDefault="003F2480" w:rsidP="00A7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38" w:type="dxa"/>
            <w:shd w:val="clear" w:color="auto" w:fill="auto"/>
            <w:vAlign w:val="bottom"/>
          </w:tcPr>
          <w:p w:rsidR="003F2480" w:rsidRPr="008B10E0" w:rsidRDefault="003F2480" w:rsidP="00A7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proofErr w:type="gramEnd"/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>-mail</w:t>
            </w:r>
            <w:proofErr w:type="spellEnd"/>
          </w:p>
          <w:p w:rsidR="003F2480" w:rsidRPr="008B10E0" w:rsidRDefault="003F2480" w:rsidP="00A7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F2480" w:rsidRPr="008B10E0" w:rsidRDefault="003F2480" w:rsidP="00A7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>Телефон участника</w:t>
            </w:r>
          </w:p>
        </w:tc>
      </w:tr>
      <w:tr w:rsidR="003F2480" w:rsidRPr="008B10E0" w:rsidTr="00A72AD0">
        <w:tc>
          <w:tcPr>
            <w:tcW w:w="702" w:type="dxa"/>
            <w:shd w:val="clear" w:color="auto" w:fill="auto"/>
          </w:tcPr>
          <w:p w:rsidR="003F2480" w:rsidRPr="008B10E0" w:rsidRDefault="003F2480" w:rsidP="00A72A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0E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32" w:type="dxa"/>
            <w:shd w:val="clear" w:color="auto" w:fill="auto"/>
          </w:tcPr>
          <w:p w:rsidR="003F2480" w:rsidRPr="008B10E0" w:rsidRDefault="003F2480" w:rsidP="00A72A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3F2480" w:rsidRPr="008B10E0" w:rsidRDefault="003F2480" w:rsidP="00A72A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3F2480" w:rsidRPr="008B10E0" w:rsidRDefault="003F2480" w:rsidP="00A72A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F2480" w:rsidRPr="008B10E0" w:rsidRDefault="003F2480" w:rsidP="00A72A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F2480" w:rsidRPr="008B10E0" w:rsidRDefault="003F2480" w:rsidP="003F2480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50C2B" w:rsidRDefault="00550C2B"/>
    <w:sectPr w:rsidR="00550C2B" w:rsidSect="00DD609D">
      <w:pgSz w:w="11906" w:h="16838"/>
      <w:pgMar w:top="567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53A"/>
    <w:multiLevelType w:val="hybridMultilevel"/>
    <w:tmpl w:val="02E68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6668FE"/>
    <w:multiLevelType w:val="hybridMultilevel"/>
    <w:tmpl w:val="3A78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B6E8C"/>
    <w:multiLevelType w:val="hybridMultilevel"/>
    <w:tmpl w:val="AA168F18"/>
    <w:lvl w:ilvl="0" w:tplc="3F449430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2480"/>
    <w:rsid w:val="003F2480"/>
    <w:rsid w:val="0055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6755</Characters>
  <Application>Microsoft Office Word</Application>
  <DocSecurity>0</DocSecurity>
  <Lines>56</Lines>
  <Paragraphs>15</Paragraphs>
  <ScaleCrop>false</ScaleCrop>
  <Company>czn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2017-09-11T12:40:00Z</dcterms:created>
  <dcterms:modified xsi:type="dcterms:W3CDTF">2017-09-11T12:40:00Z</dcterms:modified>
</cp:coreProperties>
</file>