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1D" w:rsidRPr="0037301D" w:rsidRDefault="0037301D" w:rsidP="0037301D">
      <w:pPr>
        <w:pStyle w:val="a3"/>
        <w:tabs>
          <w:tab w:val="left" w:pos="708"/>
        </w:tabs>
        <w:rPr>
          <w:rFonts w:ascii="Arial" w:hAnsi="Arial" w:cs="Arial"/>
          <w:b/>
          <w:sz w:val="24"/>
          <w:szCs w:val="24"/>
          <w:lang w:val="ru-RU"/>
        </w:rPr>
      </w:pPr>
    </w:p>
    <w:p w:rsidR="0037301D" w:rsidRPr="0037301D" w:rsidRDefault="0037301D" w:rsidP="0037301D">
      <w:pPr>
        <w:pStyle w:val="3"/>
        <w:jc w:val="center"/>
        <w:rPr>
          <w:rFonts w:eastAsia="Arial Unicode MS"/>
          <w:bCs/>
        </w:rPr>
      </w:pPr>
      <w:r w:rsidRPr="0037301D">
        <w:rPr>
          <w:rFonts w:eastAsia="Arial Unicode MS"/>
        </w:rPr>
        <w:t>КРАСНОДАРСКИЙ КРАЙ</w:t>
      </w:r>
    </w:p>
    <w:p w:rsidR="0037301D" w:rsidRPr="0037301D" w:rsidRDefault="0037301D" w:rsidP="0037301D">
      <w:pPr>
        <w:jc w:val="center"/>
        <w:rPr>
          <w:rFonts w:ascii="Arial" w:eastAsia="Arial Unicode MS" w:hAnsi="Arial" w:cs="Arial"/>
          <w:sz w:val="24"/>
          <w:szCs w:val="24"/>
        </w:rPr>
      </w:pPr>
      <w:r w:rsidRPr="0037301D">
        <w:rPr>
          <w:rFonts w:ascii="Arial" w:eastAsia="Arial Unicode MS" w:hAnsi="Arial" w:cs="Arial"/>
          <w:sz w:val="24"/>
          <w:szCs w:val="24"/>
        </w:rPr>
        <w:t>КАЛИНИНСКИЙ РАЙОН</w:t>
      </w:r>
    </w:p>
    <w:p w:rsidR="0037301D" w:rsidRPr="0037301D" w:rsidRDefault="0037301D" w:rsidP="0037301D">
      <w:pPr>
        <w:jc w:val="center"/>
        <w:rPr>
          <w:rFonts w:ascii="Arial" w:eastAsia="Arial Unicode MS" w:hAnsi="Arial" w:cs="Arial"/>
          <w:sz w:val="24"/>
          <w:szCs w:val="24"/>
        </w:rPr>
      </w:pPr>
      <w:r w:rsidRPr="0037301D">
        <w:rPr>
          <w:rFonts w:ascii="Arial" w:eastAsia="Arial Unicode MS" w:hAnsi="Arial" w:cs="Arial"/>
          <w:sz w:val="24"/>
          <w:szCs w:val="24"/>
        </w:rPr>
        <w:t>АДМИНИСТРАЦИЯ ДЖУМАЙЛОВСКОГО СЕЛЬСКОГО ПОСЕЛЕНИЯ</w:t>
      </w:r>
    </w:p>
    <w:p w:rsidR="0037301D" w:rsidRPr="0037301D" w:rsidRDefault="0037301D" w:rsidP="0037301D">
      <w:pPr>
        <w:jc w:val="center"/>
        <w:rPr>
          <w:rFonts w:ascii="Arial" w:eastAsia="Arial Unicode MS" w:hAnsi="Arial" w:cs="Arial"/>
          <w:sz w:val="24"/>
          <w:szCs w:val="24"/>
        </w:rPr>
      </w:pPr>
      <w:r w:rsidRPr="0037301D">
        <w:rPr>
          <w:rFonts w:ascii="Arial" w:eastAsia="Arial Unicode MS" w:hAnsi="Arial" w:cs="Arial"/>
          <w:sz w:val="24"/>
          <w:szCs w:val="24"/>
        </w:rPr>
        <w:t>КАЛИНИНСКОГО РАЙОНА</w:t>
      </w:r>
    </w:p>
    <w:p w:rsidR="0037301D" w:rsidRPr="0037301D" w:rsidRDefault="0037301D" w:rsidP="0037301D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37301D" w:rsidRPr="0037301D" w:rsidRDefault="0037301D" w:rsidP="0037301D">
      <w:pPr>
        <w:jc w:val="center"/>
        <w:rPr>
          <w:rFonts w:ascii="Arial" w:eastAsia="Arial Unicode MS" w:hAnsi="Arial" w:cs="Arial"/>
          <w:sz w:val="24"/>
          <w:szCs w:val="24"/>
        </w:rPr>
      </w:pPr>
      <w:r w:rsidRPr="0037301D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37301D" w:rsidRPr="0037301D" w:rsidRDefault="0037301D" w:rsidP="0037301D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7301D" w:rsidRPr="0037301D" w:rsidRDefault="0037301D" w:rsidP="0037301D">
      <w:pPr>
        <w:jc w:val="both"/>
        <w:rPr>
          <w:rFonts w:ascii="Arial" w:eastAsia="Arial Unicode MS" w:hAnsi="Arial" w:cs="Arial"/>
          <w:sz w:val="24"/>
          <w:szCs w:val="24"/>
        </w:rPr>
      </w:pPr>
      <w:r w:rsidRPr="0037301D">
        <w:rPr>
          <w:rFonts w:ascii="Arial" w:eastAsia="Arial Unicode MS" w:hAnsi="Arial" w:cs="Arial"/>
          <w:sz w:val="24"/>
          <w:szCs w:val="24"/>
        </w:rPr>
        <w:t>18 сентября 2015 года                              № 90                                       х.Джумайловка</w:t>
      </w:r>
    </w:p>
    <w:p w:rsidR="0037301D" w:rsidRPr="0037301D" w:rsidRDefault="0037301D" w:rsidP="0037301D">
      <w:pPr>
        <w:pStyle w:val="ConsPlusTitle"/>
        <w:widowControl/>
        <w:tabs>
          <w:tab w:val="center" w:pos="4819"/>
          <w:tab w:val="left" w:pos="6497"/>
        </w:tabs>
        <w:ind w:right="567"/>
        <w:rPr>
          <w:rFonts w:ascii="Arial" w:hAnsi="Arial" w:cs="Arial"/>
          <w:b w:val="0"/>
        </w:rPr>
      </w:pPr>
    </w:p>
    <w:p w:rsidR="0037301D" w:rsidRPr="0037301D" w:rsidRDefault="0037301D" w:rsidP="0037301D">
      <w:pPr>
        <w:jc w:val="center"/>
        <w:rPr>
          <w:rFonts w:ascii="Arial" w:hAnsi="Arial" w:cs="Arial"/>
          <w:b/>
          <w:sz w:val="32"/>
          <w:szCs w:val="32"/>
        </w:rPr>
      </w:pPr>
      <w:r w:rsidRPr="0037301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Джумайловского сельского поселения Калининского района от 23 ноября  2012 года № 143</w:t>
      </w:r>
    </w:p>
    <w:p w:rsidR="0037301D" w:rsidRPr="0037301D" w:rsidRDefault="0037301D" w:rsidP="0037301D">
      <w:pPr>
        <w:jc w:val="center"/>
        <w:rPr>
          <w:rFonts w:ascii="Arial" w:hAnsi="Arial" w:cs="Arial"/>
          <w:b/>
          <w:sz w:val="32"/>
          <w:szCs w:val="32"/>
        </w:rPr>
      </w:pPr>
      <w:r w:rsidRPr="0037301D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по осуществлению муниципального жилищного контроля»</w:t>
      </w:r>
    </w:p>
    <w:p w:rsidR="0037301D" w:rsidRPr="0037301D" w:rsidRDefault="0037301D" w:rsidP="0037301D">
      <w:pPr>
        <w:jc w:val="both"/>
        <w:rPr>
          <w:rFonts w:ascii="Arial" w:hAnsi="Arial" w:cs="Arial"/>
          <w:sz w:val="24"/>
          <w:szCs w:val="24"/>
        </w:rPr>
      </w:pPr>
    </w:p>
    <w:p w:rsidR="0037301D" w:rsidRPr="0037301D" w:rsidRDefault="0037301D" w:rsidP="0037301D">
      <w:pPr>
        <w:jc w:val="center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 xml:space="preserve"> </w:t>
      </w:r>
    </w:p>
    <w:p w:rsidR="0037301D" w:rsidRPr="0037301D" w:rsidRDefault="0037301D" w:rsidP="0037301D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 w:rsidRPr="0037301D">
        <w:rPr>
          <w:rFonts w:ascii="Arial" w:hAnsi="Arial" w:cs="Arial"/>
        </w:rPr>
        <w:tab/>
      </w:r>
      <w:proofErr w:type="gramStart"/>
      <w:r w:rsidRPr="0037301D">
        <w:rPr>
          <w:rFonts w:ascii="Arial" w:hAnsi="Arial" w:cs="Arial"/>
          <w:b w:val="0"/>
          <w:bCs w:val="0"/>
        </w:rPr>
        <w:t>В целях организации и осуществления муниципального жилищного контроля  на территории Джумайловского сельского поселения Калининского района,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37301D">
        <w:rPr>
          <w:rFonts w:ascii="Arial" w:hAnsi="Arial" w:cs="Arial"/>
          <w:b w:val="0"/>
          <w:bCs w:val="0"/>
        </w:rPr>
        <w:t>», Уставом Джумайловского сельского поселения Калининс</w:t>
      </w:r>
      <w:r>
        <w:rPr>
          <w:rFonts w:ascii="Arial" w:hAnsi="Arial" w:cs="Arial"/>
          <w:b w:val="0"/>
          <w:bCs w:val="0"/>
        </w:rPr>
        <w:t>кого района постановля</w:t>
      </w:r>
      <w:r w:rsidRPr="0037301D">
        <w:rPr>
          <w:rFonts w:ascii="Arial" w:hAnsi="Arial" w:cs="Arial"/>
          <w:b w:val="0"/>
          <w:bCs w:val="0"/>
        </w:rPr>
        <w:t>ю:</w:t>
      </w:r>
    </w:p>
    <w:p w:rsidR="0037301D" w:rsidRPr="0037301D" w:rsidRDefault="0037301D" w:rsidP="0037301D">
      <w:pPr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 xml:space="preserve">         2. Внести  в постановление администрации Джумайловского сельского поселения Калининского района от 23 ноября 2012 года № 143 «Об утверждении административного регламента по осуществлению муниципального жилищного контроля» следующие изменения:</w:t>
      </w:r>
    </w:p>
    <w:p w:rsidR="0037301D" w:rsidRPr="0037301D" w:rsidRDefault="0037301D" w:rsidP="0037301D">
      <w:pPr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 xml:space="preserve">          - пункты 4.8-4.10 раздела 4 регламента исключить;</w:t>
      </w:r>
    </w:p>
    <w:p w:rsidR="0037301D" w:rsidRPr="0037301D" w:rsidRDefault="0037301D" w:rsidP="0037301D">
      <w:pPr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 xml:space="preserve">          - пункт 4.2 раздела 4 регламента изложить в следующей редакции:</w:t>
      </w:r>
    </w:p>
    <w:p w:rsidR="0037301D" w:rsidRPr="0037301D" w:rsidRDefault="0037301D" w:rsidP="0037301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 xml:space="preserve">  </w:t>
      </w:r>
      <w:r w:rsidRPr="0037301D">
        <w:rPr>
          <w:rFonts w:ascii="Arial" w:hAnsi="Arial" w:cs="Arial"/>
          <w:color w:val="000000"/>
          <w:sz w:val="24"/>
          <w:szCs w:val="24"/>
        </w:rPr>
        <w:t xml:space="preserve">         4.2. </w:t>
      </w:r>
      <w:proofErr w:type="gramStart"/>
      <w:r w:rsidRPr="0037301D">
        <w:rPr>
          <w:rFonts w:ascii="Arial" w:hAnsi="Arial" w:cs="Arial"/>
          <w:color w:val="000000"/>
          <w:sz w:val="24"/>
          <w:szCs w:val="24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</w:t>
      </w:r>
      <w:r>
        <w:rPr>
          <w:rFonts w:ascii="Arial" w:hAnsi="Arial" w:cs="Arial"/>
          <w:color w:val="000000"/>
          <w:sz w:val="24"/>
          <w:szCs w:val="24"/>
        </w:rPr>
        <w:t>о надзора, орган муниципального</w:t>
      </w:r>
      <w:r w:rsidRPr="0037301D">
        <w:rPr>
          <w:rFonts w:ascii="Arial" w:hAnsi="Arial" w:cs="Arial"/>
          <w:color w:val="000000"/>
          <w:sz w:val="24"/>
          <w:szCs w:val="24"/>
        </w:rPr>
        <w:t xml:space="preserve"> жилищного контроля обращений и заявлений граждан, в том</w:t>
      </w:r>
      <w:proofErr w:type="gramEnd"/>
      <w:r w:rsidRPr="003730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301D">
        <w:rPr>
          <w:rFonts w:ascii="Arial" w:hAnsi="Arial" w:cs="Arial"/>
          <w:color w:val="000000"/>
          <w:sz w:val="24"/>
          <w:szCs w:val="24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 w:rsidRPr="003730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301D">
        <w:rPr>
          <w:rFonts w:ascii="Arial" w:hAnsi="Arial" w:cs="Arial"/>
          <w:color w:val="000000"/>
          <w:sz w:val="24"/>
          <w:szCs w:val="24"/>
        </w:rPr>
        <w:t xml:space="preserve"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</w:t>
      </w:r>
      <w:r w:rsidRPr="0037301D">
        <w:rPr>
          <w:rFonts w:ascii="Arial" w:hAnsi="Arial" w:cs="Arial"/>
          <w:color w:val="000000"/>
          <w:sz w:val="24"/>
          <w:szCs w:val="24"/>
        </w:rPr>
        <w:lastRenderedPageBreak/>
        <w:t>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proofErr w:type="gramEnd"/>
      <w:r w:rsidRPr="003730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301D">
        <w:rPr>
          <w:rFonts w:ascii="Arial" w:hAnsi="Arial" w:cs="Arial"/>
          <w:color w:val="000000"/>
          <w:sz w:val="24"/>
          <w:szCs w:val="24"/>
        </w:rPr>
        <w:t>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</w:r>
      <w:proofErr w:type="gramEnd"/>
      <w:r w:rsidRPr="003730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301D">
        <w:rPr>
          <w:rFonts w:ascii="Arial" w:hAnsi="Arial" w:cs="Arial"/>
          <w:color w:val="000000"/>
          <w:sz w:val="24"/>
          <w:szCs w:val="24"/>
        </w:rPr>
        <w:t xml:space="preserve">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37301D">
        <w:rPr>
          <w:rFonts w:ascii="Arial" w:hAnsi="Arial" w:cs="Arial"/>
          <w:color w:val="000000"/>
          <w:sz w:val="24"/>
          <w:szCs w:val="24"/>
        </w:rPr>
        <w:t>наймодателями</w:t>
      </w:r>
      <w:proofErr w:type="spellEnd"/>
      <w:r w:rsidRPr="0037301D">
        <w:rPr>
          <w:rFonts w:ascii="Arial" w:hAnsi="Arial" w:cs="Arial"/>
          <w:color w:val="000000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7301D">
        <w:rPr>
          <w:rFonts w:ascii="Arial" w:hAnsi="Arial" w:cs="Arial"/>
          <w:color w:val="000000"/>
          <w:sz w:val="24"/>
          <w:szCs w:val="24"/>
        </w:rPr>
        <w:t>наймодателям</w:t>
      </w:r>
      <w:proofErr w:type="spellEnd"/>
      <w:r w:rsidRPr="0037301D">
        <w:rPr>
          <w:rFonts w:ascii="Arial" w:hAnsi="Arial" w:cs="Arial"/>
          <w:color w:val="000000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</w:t>
      </w:r>
      <w:proofErr w:type="gramEnd"/>
      <w:r w:rsidRPr="0037301D">
        <w:rPr>
          <w:rFonts w:ascii="Arial" w:hAnsi="Arial" w:cs="Arial"/>
          <w:color w:val="000000"/>
          <w:sz w:val="24"/>
          <w:szCs w:val="24"/>
        </w:rPr>
        <w:t xml:space="preserve">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37301D" w:rsidRPr="0037301D" w:rsidRDefault="0037301D" w:rsidP="0037301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7301D">
        <w:rPr>
          <w:rFonts w:ascii="Arial" w:hAnsi="Arial" w:cs="Arial"/>
          <w:color w:val="000000"/>
          <w:sz w:val="24"/>
          <w:szCs w:val="24"/>
        </w:rPr>
        <w:t xml:space="preserve">         - </w:t>
      </w:r>
      <w:proofErr w:type="gramStart"/>
      <w:r w:rsidRPr="0037301D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37301D">
        <w:rPr>
          <w:rFonts w:ascii="Arial" w:hAnsi="Arial" w:cs="Arial"/>
          <w:color w:val="000000"/>
          <w:sz w:val="24"/>
          <w:szCs w:val="24"/>
        </w:rPr>
        <w:t xml:space="preserve">ункт 12.1 раздела 12 регламента изложить в следующей редакции: </w:t>
      </w:r>
      <w:r w:rsidRPr="0037301D">
        <w:rPr>
          <w:rFonts w:ascii="Arial" w:hAnsi="Arial" w:cs="Arial"/>
          <w:sz w:val="24"/>
          <w:szCs w:val="24"/>
        </w:rPr>
        <w:t>12.1.Руководитель,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7301D" w:rsidRPr="0037301D" w:rsidRDefault="0037301D" w:rsidP="00373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7301D" w:rsidRPr="0037301D" w:rsidRDefault="0037301D" w:rsidP="00373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37301D" w:rsidRPr="0037301D" w:rsidRDefault="0037301D" w:rsidP="00373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37301D" w:rsidRPr="0037301D" w:rsidRDefault="0037301D" w:rsidP="00373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>4)обжаловать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7301D" w:rsidRPr="0037301D" w:rsidRDefault="0037301D" w:rsidP="00373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7301D" w:rsidRPr="0037301D" w:rsidRDefault="0037301D" w:rsidP="0037301D">
      <w:pPr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3730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01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7301D" w:rsidRPr="0037301D" w:rsidRDefault="0037301D" w:rsidP="0037301D">
      <w:pPr>
        <w:jc w:val="both"/>
        <w:rPr>
          <w:rFonts w:ascii="Arial" w:hAnsi="Arial" w:cs="Arial"/>
          <w:sz w:val="24"/>
          <w:szCs w:val="24"/>
        </w:rPr>
      </w:pPr>
      <w:r w:rsidRPr="0037301D">
        <w:rPr>
          <w:rFonts w:ascii="Arial" w:hAnsi="Arial" w:cs="Arial"/>
          <w:sz w:val="24"/>
          <w:szCs w:val="24"/>
        </w:rPr>
        <w:tab/>
        <w:t>3. Постановление вступает в силу со дня его обнародования.</w:t>
      </w:r>
    </w:p>
    <w:p w:rsidR="0037301D" w:rsidRPr="0037301D" w:rsidRDefault="0037301D" w:rsidP="0037301D">
      <w:pPr>
        <w:jc w:val="both"/>
        <w:rPr>
          <w:rFonts w:ascii="Arial" w:hAnsi="Arial" w:cs="Arial"/>
          <w:sz w:val="24"/>
          <w:szCs w:val="24"/>
        </w:rPr>
      </w:pPr>
    </w:p>
    <w:p w:rsidR="0037301D" w:rsidRPr="0037301D" w:rsidRDefault="0037301D" w:rsidP="003730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7301D" w:rsidRPr="0037301D" w:rsidRDefault="0037301D" w:rsidP="003730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7301D" w:rsidRPr="0037301D" w:rsidRDefault="0037301D" w:rsidP="0037301D">
      <w:pPr>
        <w:tabs>
          <w:tab w:val="left" w:pos="76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37301D">
        <w:rPr>
          <w:rFonts w:ascii="Arial" w:hAnsi="Arial" w:cs="Arial"/>
          <w:bCs/>
          <w:sz w:val="24"/>
          <w:szCs w:val="24"/>
        </w:rPr>
        <w:t xml:space="preserve">Глава Джумайловского </w:t>
      </w:r>
    </w:p>
    <w:p w:rsidR="0037301D" w:rsidRPr="0037301D" w:rsidRDefault="0037301D" w:rsidP="0037301D">
      <w:pPr>
        <w:tabs>
          <w:tab w:val="left" w:pos="76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37301D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37301D" w:rsidRDefault="0037301D" w:rsidP="0037301D">
      <w:pPr>
        <w:tabs>
          <w:tab w:val="left" w:pos="76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37301D">
        <w:rPr>
          <w:rFonts w:ascii="Arial" w:hAnsi="Arial" w:cs="Arial"/>
          <w:bCs/>
          <w:sz w:val="24"/>
          <w:szCs w:val="24"/>
        </w:rPr>
        <w:t xml:space="preserve">Калининского района                                                                           </w:t>
      </w:r>
    </w:p>
    <w:p w:rsidR="0037301D" w:rsidRPr="0037301D" w:rsidRDefault="0037301D" w:rsidP="0037301D">
      <w:pPr>
        <w:tabs>
          <w:tab w:val="left" w:pos="76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37301D">
        <w:rPr>
          <w:rFonts w:ascii="Arial" w:hAnsi="Arial" w:cs="Arial"/>
          <w:bCs/>
          <w:sz w:val="24"/>
          <w:szCs w:val="24"/>
        </w:rPr>
        <w:t xml:space="preserve">Е.И. </w:t>
      </w:r>
      <w:proofErr w:type="spellStart"/>
      <w:r w:rsidRPr="0037301D">
        <w:rPr>
          <w:rFonts w:ascii="Arial" w:hAnsi="Arial" w:cs="Arial"/>
          <w:bCs/>
          <w:sz w:val="24"/>
          <w:szCs w:val="24"/>
        </w:rPr>
        <w:t>Краснопюр</w:t>
      </w:r>
      <w:proofErr w:type="spellEnd"/>
    </w:p>
    <w:p w:rsidR="0037301D" w:rsidRPr="0037301D" w:rsidRDefault="0037301D" w:rsidP="0037301D">
      <w:pPr>
        <w:rPr>
          <w:rFonts w:ascii="Arial" w:hAnsi="Arial" w:cs="Arial"/>
          <w:sz w:val="24"/>
          <w:szCs w:val="24"/>
        </w:rPr>
      </w:pPr>
    </w:p>
    <w:p w:rsidR="0037301D" w:rsidRPr="0037301D" w:rsidRDefault="0037301D" w:rsidP="0037301D">
      <w:pPr>
        <w:jc w:val="both"/>
        <w:rPr>
          <w:rFonts w:ascii="Arial" w:hAnsi="Arial" w:cs="Arial"/>
          <w:color w:val="000000"/>
          <w:sz w:val="24"/>
          <w:szCs w:val="24"/>
        </w:rPr>
        <w:sectPr w:rsidR="0037301D" w:rsidRPr="0037301D" w:rsidSect="000F7255">
          <w:pgSz w:w="12240" w:h="15840"/>
          <w:pgMar w:top="284" w:right="567" w:bottom="1134" w:left="1701" w:header="720" w:footer="720" w:gutter="0"/>
          <w:cols w:space="720"/>
          <w:titlePg/>
          <w:docGrid w:linePitch="381"/>
        </w:sectPr>
      </w:pPr>
    </w:p>
    <w:p w:rsidR="0037301D" w:rsidRPr="0037301D" w:rsidRDefault="0037301D">
      <w:pPr>
        <w:rPr>
          <w:rFonts w:ascii="Arial" w:hAnsi="Arial" w:cs="Arial"/>
          <w:sz w:val="24"/>
          <w:szCs w:val="24"/>
        </w:rPr>
      </w:pPr>
    </w:p>
    <w:sectPr w:rsidR="0037301D" w:rsidRPr="0037301D" w:rsidSect="002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1D"/>
    <w:rsid w:val="00242D91"/>
    <w:rsid w:val="0037301D"/>
    <w:rsid w:val="00AB0259"/>
    <w:rsid w:val="00B3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7301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1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37301D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ConsPlusTitle">
    <w:name w:val="ConsPlusTitle"/>
    <w:rsid w:val="0037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30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2015-10-01T03:58:00Z</dcterms:created>
  <dcterms:modified xsi:type="dcterms:W3CDTF">2015-10-01T04:01:00Z</dcterms:modified>
</cp:coreProperties>
</file>