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0"/>
        <w:gridCol w:w="585"/>
        <w:gridCol w:w="1899"/>
        <w:gridCol w:w="3654"/>
        <w:gridCol w:w="585"/>
        <w:gridCol w:w="1129"/>
        <w:gridCol w:w="1500"/>
      </w:tblGrid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3F3B7C" w:rsidP="004E1D6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4E1D62" w:rsidRPr="002F0EF1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"https://images.vector-images.com/23/dgumailovskoe_selo_coa.gif" \* MERGEFORMATINET </w:instrText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2E7F89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begin"/>
            </w:r>
            <w:r w:rsidR="0072786C">
              <w:rPr>
                <w:rFonts w:ascii="Times New Roman" w:hAnsi="Times New Roman" w:cs="Times New Roman"/>
                <w:sz w:val="27"/>
                <w:szCs w:val="27"/>
              </w:rPr>
              <w:instrText xml:space="preserve"> INCLUDEPICTURE  "https://images.vector-images.com/23/dgumailovskoe_selo_coa.gif" \* MERGEFORMATINET </w:instrTex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separate"/>
            </w:r>
            <w:r w:rsidRPr="003F3B7C"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5pt;height:52.05pt">
                  <v:imagedata r:id="rId6" r:href="rId7" grayscale="t"/>
                </v:shape>
              </w:pict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  <w:r w:rsidRPr="002F0EF1">
              <w:rPr>
                <w:rFonts w:ascii="Times New Roman" w:hAnsi="Times New Roman" w:cs="Times New Roman"/>
                <w:sz w:val="27"/>
                <w:szCs w:val="27"/>
              </w:rPr>
              <w:fldChar w:fldCharType="end"/>
            </w:r>
          </w:p>
          <w:p w:rsidR="004E1D62" w:rsidRPr="002F0EF1" w:rsidRDefault="004E1D62" w:rsidP="004E1D62">
            <w:pPr>
              <w:keepNext/>
              <w:spacing w:before="240"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АДМИНИСТРАЦИЯ ДЖУМАЙЛОВСКОГО  СЕЛЬСКОГО ПОСЕЛЕНИЯ КАЛИНИНСКОГО РАЙОНА</w:t>
            </w: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1D62" w:rsidRPr="002F0EF1" w:rsidTr="004E1D62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01E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70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701E" w:rsidRP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1D62" w:rsidRPr="002F0EF1" w:rsidTr="004E1D62"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C75CD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4E1D62" w:rsidRPr="002F0EF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 w:rsidR="002E7F8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D43418" w:rsidRDefault="00D43418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3418">
              <w:rPr>
                <w:rFonts w:ascii="Times New Roman" w:hAnsi="Times New Roman" w:cs="Times New Roman"/>
                <w:b/>
                <w:sz w:val="27"/>
                <w:szCs w:val="27"/>
              </w:rPr>
              <w:t>03.12.2020</w:t>
            </w: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D43418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D43418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434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D62" w:rsidRPr="00D43418" w:rsidRDefault="00D43418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43418">
              <w:rPr>
                <w:rFonts w:ascii="Times New Roman" w:hAnsi="Times New Roman" w:cs="Times New Roman"/>
                <w:b/>
                <w:sz w:val="27"/>
                <w:szCs w:val="27"/>
              </w:rPr>
              <w:t>104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4E1D62" w:rsidRPr="002F0EF1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1D62" w:rsidRPr="002F0EF1" w:rsidTr="004E1D62">
        <w:trPr>
          <w:trHeight w:val="7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1D62" w:rsidRDefault="004E1D62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0EF1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01E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701E" w:rsidRPr="002F0EF1" w:rsidRDefault="005F701E" w:rsidP="005F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6"/>
      </w:tblGrid>
      <w:tr w:rsidR="000174EB" w:rsidRPr="00403C6B" w:rsidTr="00403C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F701E" w:rsidRDefault="00403C6B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3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 w:rsidR="004E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утверждении Устава </w:t>
            </w:r>
            <w:r w:rsidRPr="00403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</w:t>
            </w:r>
            <w:r w:rsidR="000174EB"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ипального</w:t>
            </w:r>
          </w:p>
          <w:p w:rsidR="005F701E" w:rsidRDefault="000174EB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E1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казен</w:t>
            </w:r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ного учреждения</w:t>
            </w:r>
            <w:r w:rsidR="00D4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D4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0F1647"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жумайловская</w:t>
            </w:r>
            <w:proofErr w:type="spellEnd"/>
            <w:r w:rsidR="000F1647"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03C6B" w:rsidRDefault="000F1647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4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централизованная клубная система»</w:t>
            </w:r>
            <w:r w:rsidR="00403C6B" w:rsidRPr="00403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F701E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701E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701E" w:rsidRPr="00403C6B" w:rsidRDefault="005F701E" w:rsidP="005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3C6B" w:rsidRDefault="005F701E" w:rsidP="005F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647" w:rsidRPr="000174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0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администрации Джумайловского сельского поселения Калининского района от 15 декабря 2010года № 169 «Об осуществлении функций и полномочий учредителя муниципального учреждения</w:t>
      </w:r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жумайловская</w:t>
      </w:r>
      <w:proofErr w:type="spellEnd"/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</w:t>
      </w:r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</w:t>
      </w:r>
      <w:r w:rsidR="00252C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03C6B" w:rsidRPr="00403C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01E" w:rsidRDefault="005F701E" w:rsidP="005F70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B7754D" w:rsidRP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Устав муниципального казенного учреждения-«</w:t>
      </w:r>
      <w:proofErr w:type="spellStart"/>
      <w:r w:rsidR="00B7754D" w:rsidRP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Джумайловская</w:t>
      </w:r>
      <w:proofErr w:type="spellEnd"/>
      <w:r w:rsidR="00B7754D" w:rsidRP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 согласно приложению.</w:t>
      </w:r>
    </w:p>
    <w:p w:rsidR="003B3E23" w:rsidRDefault="005F701E" w:rsidP="005F70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7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825C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Джумайловского сельского поселения Калининского района от 28.01.2010 года № 10 «Об утверждении Устава</w:t>
      </w:r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</w:t>
      </w:r>
      <w:proofErr w:type="gramStart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Джумайловская</w:t>
      </w:r>
      <w:proofErr w:type="spellEnd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клубная система».</w:t>
      </w:r>
    </w:p>
    <w:p w:rsidR="00607FE7" w:rsidRDefault="005F701E" w:rsidP="005F70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Уполномочить директора муниципального казенного учреждени</w:t>
      </w:r>
      <w:proofErr w:type="gramStart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Джумайловская</w:t>
      </w:r>
      <w:proofErr w:type="spellEnd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</w:t>
      </w:r>
      <w:r w:rsidR="00F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</w:t>
      </w:r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бная система» И.Р. </w:t>
      </w:r>
      <w:proofErr w:type="spellStart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Шагидуллину</w:t>
      </w:r>
      <w:proofErr w:type="spellEnd"/>
      <w:r w:rsidR="003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сведения в Межрайонную </w:t>
      </w:r>
      <w:r w:rsidR="00A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16 по Краснодарскому краю для регистрации Устава муниципального казенного учреждения-«</w:t>
      </w:r>
      <w:proofErr w:type="spellStart"/>
      <w:r w:rsidR="00A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Джумайловская</w:t>
      </w:r>
      <w:proofErr w:type="spellEnd"/>
      <w:r w:rsidR="00A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 w:rsidR="00F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A2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рализованная клубная система»</w:t>
      </w:r>
    </w:p>
    <w:p w:rsidR="00607FE7" w:rsidRDefault="005F701E" w:rsidP="005F70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60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83A78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AE7" w:rsidRDefault="00083A78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F701E">
        <w:rPr>
          <w:rFonts w:ascii="Times New Roman" w:hAnsi="Times New Roman" w:cs="Times New Roman"/>
          <w:sz w:val="28"/>
          <w:szCs w:val="28"/>
        </w:rPr>
        <w:t>5.</w:t>
      </w:r>
      <w:r w:rsidR="00252C39" w:rsidRPr="00252C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подписания, но не ранее 1 января 2021 года. </w:t>
      </w:r>
    </w:p>
    <w:p w:rsidR="005F701E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701E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701E" w:rsidRPr="00252C39" w:rsidRDefault="005F701E" w:rsidP="005F70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2C39" w:rsidRP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252C39" w:rsidRDefault="00252C39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Калининского  района                                                                     О.И.</w:t>
      </w:r>
      <w:r w:rsidR="00FA7F80">
        <w:rPr>
          <w:rFonts w:ascii="Times New Roman" w:hAnsi="Times New Roman" w:cs="Times New Roman"/>
          <w:sz w:val="28"/>
          <w:szCs w:val="28"/>
        </w:rPr>
        <w:t xml:space="preserve"> </w:t>
      </w:r>
      <w:r w:rsidRPr="00252C39">
        <w:rPr>
          <w:rFonts w:ascii="Times New Roman" w:hAnsi="Times New Roman" w:cs="Times New Roman"/>
          <w:sz w:val="28"/>
          <w:szCs w:val="28"/>
        </w:rPr>
        <w:t>Горбань</w:t>
      </w:r>
    </w:p>
    <w:p w:rsidR="00B677A8" w:rsidRPr="00252C39" w:rsidRDefault="00B677A8" w:rsidP="005F7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E" w:rsidRDefault="005F701E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6B" w:rsidRPr="00403C6B" w:rsidRDefault="00403C6B" w:rsidP="00403C6B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0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</w:t>
      </w:r>
      <w:r w:rsidR="005B5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403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0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8B5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Джумайловского сельского поселения</w:t>
      </w:r>
      <w:r w:rsidRPr="00403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7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03.12.2020</w:t>
      </w:r>
      <w:r w:rsidR="005B58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17656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</w:p>
    <w:p w:rsidR="00FE2AE7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Pr="00FC1E9E" w:rsidRDefault="00FE2AE7" w:rsidP="00FE2AE7">
      <w:pPr>
        <w:pStyle w:val="a6"/>
        <w:ind w:left="6379"/>
        <w:jc w:val="both"/>
        <w:rPr>
          <w:rFonts w:ascii="Times New Roman" w:hAnsi="Times New Roman"/>
          <w:b/>
          <w:sz w:val="28"/>
          <w:szCs w:val="28"/>
        </w:rPr>
      </w:pPr>
    </w:p>
    <w:p w:rsidR="00FE2AE7" w:rsidRDefault="00FE2AE7" w:rsidP="00FE2AE7">
      <w:pPr>
        <w:pStyle w:val="a6"/>
        <w:jc w:val="both"/>
        <w:rPr>
          <w:b/>
          <w:sz w:val="44"/>
          <w:szCs w:val="44"/>
        </w:rPr>
      </w:pPr>
      <w:r w:rsidRPr="00FC4E97">
        <w:rPr>
          <w:b/>
          <w:sz w:val="44"/>
          <w:szCs w:val="44"/>
        </w:rPr>
        <w:t xml:space="preserve">                     </w:t>
      </w:r>
      <w:r>
        <w:rPr>
          <w:b/>
          <w:sz w:val="44"/>
          <w:szCs w:val="44"/>
        </w:rPr>
        <w:t xml:space="preserve">     </w:t>
      </w:r>
      <w:r w:rsidRPr="00FC4E97">
        <w:rPr>
          <w:b/>
          <w:sz w:val="44"/>
          <w:szCs w:val="44"/>
        </w:rPr>
        <w:t xml:space="preserve"> </w:t>
      </w:r>
    </w:p>
    <w:p w:rsidR="00FE2AE7" w:rsidRPr="00AE7C0D" w:rsidRDefault="00FE2AE7" w:rsidP="00FE2AE7">
      <w:pPr>
        <w:pStyle w:val="a6"/>
        <w:jc w:val="center"/>
        <w:rPr>
          <w:rFonts w:ascii="Times New Roman" w:hAnsi="Times New Roman"/>
          <w:b/>
          <w:sz w:val="52"/>
          <w:szCs w:val="52"/>
        </w:rPr>
      </w:pPr>
      <w:r w:rsidRPr="00AE7C0D">
        <w:rPr>
          <w:rFonts w:ascii="Times New Roman" w:hAnsi="Times New Roman"/>
          <w:b/>
          <w:sz w:val="52"/>
          <w:szCs w:val="52"/>
        </w:rPr>
        <w:t>УСТАВ</w:t>
      </w:r>
    </w:p>
    <w:p w:rsidR="00FE2AE7" w:rsidRPr="00FC4E97" w:rsidRDefault="00FE2AE7" w:rsidP="00FE2AE7">
      <w:pPr>
        <w:pStyle w:val="a6"/>
        <w:ind w:hanging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4"/>
          <w:szCs w:val="44"/>
        </w:rPr>
        <w:t>М</w:t>
      </w:r>
      <w:r w:rsidRPr="00FC4E97">
        <w:rPr>
          <w:rFonts w:ascii="Times New Roman" w:hAnsi="Times New Roman"/>
          <w:b/>
          <w:sz w:val="44"/>
          <w:szCs w:val="44"/>
        </w:rPr>
        <w:t>униципально</w:t>
      </w:r>
      <w:r>
        <w:rPr>
          <w:rFonts w:ascii="Times New Roman" w:hAnsi="Times New Roman"/>
          <w:b/>
          <w:sz w:val="44"/>
          <w:szCs w:val="44"/>
        </w:rPr>
        <w:t>го</w:t>
      </w:r>
      <w:r w:rsidRPr="00351E3B">
        <w:rPr>
          <w:rFonts w:ascii="Times New Roman" w:hAnsi="Times New Roman"/>
          <w:b/>
          <w:sz w:val="44"/>
          <w:szCs w:val="44"/>
        </w:rPr>
        <w:t xml:space="preserve"> </w:t>
      </w:r>
      <w:r w:rsidRPr="00FC4E97">
        <w:rPr>
          <w:rFonts w:ascii="Times New Roman" w:hAnsi="Times New Roman"/>
          <w:b/>
          <w:sz w:val="44"/>
          <w:szCs w:val="44"/>
        </w:rPr>
        <w:t xml:space="preserve"> учреждени</w:t>
      </w:r>
      <w:r>
        <w:rPr>
          <w:rFonts w:ascii="Times New Roman" w:hAnsi="Times New Roman"/>
          <w:b/>
          <w:sz w:val="44"/>
          <w:szCs w:val="44"/>
        </w:rPr>
        <w:t>я</w:t>
      </w:r>
      <w:r w:rsidRPr="00FC4E97">
        <w:rPr>
          <w:rFonts w:ascii="Times New Roman" w:hAnsi="Times New Roman"/>
          <w:b/>
        </w:rPr>
        <w:t xml:space="preserve"> –</w:t>
      </w:r>
    </w:p>
    <w:p w:rsidR="00FE2AE7" w:rsidRPr="00FC4E97" w:rsidRDefault="00FE2AE7" w:rsidP="00FE2AE7">
      <w:pPr>
        <w:pStyle w:val="a6"/>
        <w:tabs>
          <w:tab w:val="left" w:pos="1668"/>
          <w:tab w:val="center" w:pos="5173"/>
        </w:tabs>
        <w:jc w:val="center"/>
      </w:pPr>
      <w:proofErr w:type="spellStart"/>
      <w:r>
        <w:rPr>
          <w:rFonts w:ascii="Times New Roman" w:hAnsi="Times New Roman"/>
          <w:b/>
          <w:sz w:val="44"/>
          <w:szCs w:val="44"/>
        </w:rPr>
        <w:t>Джумайловская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централизованная клубная система</w:t>
      </w: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ind w:left="6237"/>
        <w:jc w:val="center"/>
        <w:rPr>
          <w:rFonts w:ascii="Times New Roman" w:hAnsi="Times New Roman"/>
        </w:rPr>
      </w:pPr>
    </w:p>
    <w:p w:rsidR="00FE2AE7" w:rsidRDefault="00FE2AE7" w:rsidP="00FE2AE7">
      <w:pPr>
        <w:jc w:val="center"/>
        <w:rPr>
          <w:rFonts w:ascii="Times New Roman" w:hAnsi="Times New Roman"/>
        </w:rPr>
      </w:pPr>
    </w:p>
    <w:p w:rsidR="00FE2AE7" w:rsidRDefault="00FE2AE7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717656" w:rsidRDefault="00717656" w:rsidP="00FE2AE7">
      <w:pPr>
        <w:jc w:val="center"/>
        <w:rPr>
          <w:rFonts w:ascii="Times New Roman" w:hAnsi="Times New Roman"/>
        </w:rPr>
      </w:pPr>
    </w:p>
    <w:p w:rsidR="00FE2AE7" w:rsidRPr="003235D0" w:rsidRDefault="00FE2AE7" w:rsidP="00FE2A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Джумайловка</w:t>
      </w:r>
    </w:p>
    <w:p w:rsidR="00FE2AE7" w:rsidRDefault="00FE2AE7" w:rsidP="00FE2A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717656" w:rsidRDefault="00717656" w:rsidP="00FE2AE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E2AE7" w:rsidRPr="004B0FB0" w:rsidRDefault="00FE2AE7" w:rsidP="00FE2AE7">
      <w:pPr>
        <w:jc w:val="center"/>
        <w:rPr>
          <w:rFonts w:ascii="Times New Roman" w:hAnsi="Times New Roman"/>
          <w:b/>
          <w:sz w:val="28"/>
          <w:szCs w:val="28"/>
        </w:rPr>
      </w:pPr>
      <w:r w:rsidRPr="004B0FB0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16153">
        <w:rPr>
          <w:rFonts w:ascii="Times New Roman" w:hAnsi="Times New Roman"/>
          <w:sz w:val="28"/>
          <w:szCs w:val="28"/>
        </w:rPr>
        <w:t xml:space="preserve">1.1. Муниципальное учреждение – </w:t>
      </w:r>
      <w:proofErr w:type="spellStart"/>
      <w:r>
        <w:rPr>
          <w:rFonts w:ascii="Times New Roman" w:hAnsi="Times New Roman"/>
          <w:sz w:val="28"/>
          <w:szCs w:val="28"/>
        </w:rPr>
        <w:t>Джумайловская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клубная систем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216153">
        <w:rPr>
          <w:rFonts w:ascii="Times New Roman" w:hAnsi="Times New Roman"/>
          <w:sz w:val="28"/>
          <w:szCs w:val="28"/>
        </w:rPr>
        <w:t>(</w:t>
      </w:r>
      <w:proofErr w:type="gramEnd"/>
      <w:r w:rsidRPr="00216153">
        <w:rPr>
          <w:rFonts w:ascii="Times New Roman" w:hAnsi="Times New Roman"/>
          <w:sz w:val="28"/>
          <w:szCs w:val="28"/>
        </w:rPr>
        <w:t>в дальнейшем именуемое «Учреждение») является некоммерческой организацией,</w:t>
      </w:r>
      <w:r w:rsidRPr="00BC4419">
        <w:rPr>
          <w:rFonts w:ascii="Times New Roman" w:hAnsi="Times New Roman"/>
          <w:sz w:val="28"/>
          <w:szCs w:val="28"/>
        </w:rPr>
        <w:t xml:space="preserve"> осуществляющей выполнение работ и оказание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культуры, созданной  в соответствии с Конституцией Российской Федерации, Гражданским кодексом Российской Федерации, Федеральными законами «Об общих принципах организации местного самоуправления в Российской Федерации»,  «О некоммерческих организациях».</w:t>
      </w:r>
    </w:p>
    <w:p w:rsidR="00FE2AE7" w:rsidRPr="00216153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C4419">
        <w:rPr>
          <w:rFonts w:ascii="Times New Roman" w:hAnsi="Times New Roman"/>
          <w:sz w:val="28"/>
          <w:szCs w:val="28"/>
        </w:rPr>
        <w:t xml:space="preserve">. Учредителем Учреждения является администрация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 w:rsidRPr="00216153">
        <w:rPr>
          <w:rFonts w:ascii="Times New Roman" w:hAnsi="Times New Roman"/>
          <w:sz w:val="28"/>
          <w:szCs w:val="28"/>
        </w:rPr>
        <w:t>(далее - Учредитель)</w:t>
      </w: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16153">
        <w:rPr>
          <w:rFonts w:ascii="Times New Roman" w:hAnsi="Times New Roman"/>
          <w:sz w:val="28"/>
          <w:szCs w:val="28"/>
        </w:rPr>
        <w:t xml:space="preserve">1.3. Собственником имущества Учреждения является </w:t>
      </w:r>
      <w:r>
        <w:rPr>
          <w:rFonts w:ascii="Times New Roman" w:hAnsi="Times New Roman"/>
          <w:sz w:val="28"/>
          <w:szCs w:val="28"/>
        </w:rPr>
        <w:t>Джумайловское</w:t>
      </w:r>
      <w:r w:rsidRPr="00216153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216153">
        <w:rPr>
          <w:rFonts w:ascii="Times New Roman" w:hAnsi="Times New Roman"/>
          <w:sz w:val="28"/>
          <w:szCs w:val="28"/>
        </w:rPr>
        <w:t>района.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Тип Учреждения – </w:t>
      </w:r>
      <w:proofErr w:type="gramStart"/>
      <w:r>
        <w:rPr>
          <w:rFonts w:ascii="Times New Roman" w:hAnsi="Times New Roman"/>
          <w:sz w:val="28"/>
          <w:szCs w:val="28"/>
        </w:rPr>
        <w:t>казённое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C4419">
        <w:rPr>
          <w:rFonts w:ascii="Times New Roman" w:hAnsi="Times New Roman"/>
          <w:sz w:val="28"/>
          <w:szCs w:val="28"/>
        </w:rPr>
        <w:t>. Полное официал</w:t>
      </w:r>
      <w:r>
        <w:rPr>
          <w:rFonts w:ascii="Times New Roman" w:hAnsi="Times New Roman"/>
          <w:sz w:val="28"/>
          <w:szCs w:val="28"/>
        </w:rPr>
        <w:t>ьное наименование Учреждения – М</w:t>
      </w:r>
      <w:r w:rsidRPr="00BC4419">
        <w:rPr>
          <w:rFonts w:ascii="Times New Roman" w:hAnsi="Times New Roman"/>
          <w:sz w:val="28"/>
          <w:szCs w:val="28"/>
        </w:rPr>
        <w:t>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казенное </w:t>
      </w:r>
      <w:r w:rsidRPr="00BC4419">
        <w:rPr>
          <w:rFonts w:ascii="Times New Roman" w:hAnsi="Times New Roman"/>
          <w:sz w:val="28"/>
          <w:szCs w:val="28"/>
        </w:rPr>
        <w:t xml:space="preserve">учреждение – </w:t>
      </w:r>
      <w:proofErr w:type="spellStart"/>
      <w:r>
        <w:rPr>
          <w:rFonts w:ascii="Times New Roman" w:hAnsi="Times New Roman"/>
          <w:sz w:val="28"/>
          <w:szCs w:val="28"/>
        </w:rPr>
        <w:t>Джумайловская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клубная система</w:t>
      </w:r>
      <w:r w:rsidRPr="00BC4419">
        <w:rPr>
          <w:rFonts w:ascii="Times New Roman" w:hAnsi="Times New Roman"/>
          <w:sz w:val="28"/>
          <w:szCs w:val="28"/>
        </w:rPr>
        <w:t>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Сокращённое официальное наименование  Учреждения – М</w:t>
      </w:r>
      <w:r>
        <w:rPr>
          <w:rFonts w:ascii="Times New Roman" w:hAnsi="Times New Roman"/>
          <w:sz w:val="28"/>
          <w:szCs w:val="28"/>
        </w:rPr>
        <w:t>К</w:t>
      </w:r>
      <w:r w:rsidRPr="00BC4419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–</w:t>
      </w:r>
      <w:r w:rsidRPr="00BC44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Джумайловская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ЦКС</w:t>
      </w:r>
      <w:r w:rsidRPr="00BC4419">
        <w:rPr>
          <w:rFonts w:ascii="Times New Roman" w:hAnsi="Times New Roman"/>
          <w:sz w:val="28"/>
          <w:szCs w:val="28"/>
        </w:rPr>
        <w:t>.</w:t>
      </w: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16153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216153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216153">
        <w:rPr>
          <w:rFonts w:ascii="Times New Roman" w:hAnsi="Times New Roman"/>
          <w:sz w:val="28"/>
          <w:szCs w:val="28"/>
        </w:rPr>
        <w:t xml:space="preserve"> Учреждения: 3537</w:t>
      </w:r>
      <w:r>
        <w:rPr>
          <w:rFonts w:ascii="Times New Roman" w:hAnsi="Times New Roman"/>
          <w:sz w:val="28"/>
          <w:szCs w:val="28"/>
        </w:rPr>
        <w:t>92</w:t>
      </w:r>
      <w:r w:rsidRPr="00216153">
        <w:rPr>
          <w:rFonts w:ascii="Times New Roman" w:hAnsi="Times New Roman"/>
          <w:sz w:val="28"/>
          <w:szCs w:val="28"/>
        </w:rPr>
        <w:t xml:space="preserve">,  Россия, Краснодарский край, Калининский район, </w:t>
      </w:r>
      <w:r>
        <w:rPr>
          <w:rFonts w:ascii="Times New Roman" w:hAnsi="Times New Roman"/>
          <w:sz w:val="28"/>
          <w:szCs w:val="28"/>
        </w:rPr>
        <w:t>хутор Джумайловка</w:t>
      </w:r>
      <w:r w:rsidRPr="00216153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Братьев Степановых, д.11Б;</w:t>
      </w:r>
    </w:p>
    <w:p w:rsidR="00FE2AE7" w:rsidRPr="00E8276E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C4419">
        <w:rPr>
          <w:rFonts w:ascii="Times New Roman" w:hAnsi="Times New Roman"/>
          <w:sz w:val="28"/>
          <w:szCs w:val="28"/>
        </w:rPr>
        <w:t xml:space="preserve">. Учреждение является юридическим лицом. </w:t>
      </w:r>
      <w:r w:rsidRPr="00E8276E">
        <w:rPr>
          <w:rFonts w:ascii="Times New Roman" w:hAnsi="Times New Roman"/>
          <w:sz w:val="28"/>
          <w:szCs w:val="28"/>
        </w:rPr>
        <w:t>Учреждение имеет в своем составе структурное подразделение без образования юридического лица, действующее на основании Положения, утверждаемого руководителем Учреждения по согласованию с Учредителем: Зареченский сельский клуб, расположенный по адресу: 353792, Краснодарский край, Калининский район, хутор Журавлевка, ул. Центральная, д.102А.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Учреждение имеет самостоятельный баланс,  лицевые счета, печать со своим наименованием;  штампы, бланки</w:t>
      </w:r>
      <w:r>
        <w:rPr>
          <w:rFonts w:ascii="Times New Roman" w:hAnsi="Times New Roman"/>
          <w:sz w:val="28"/>
          <w:szCs w:val="28"/>
        </w:rPr>
        <w:t>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BC4419">
        <w:rPr>
          <w:rFonts w:ascii="Times New Roman" w:hAnsi="Times New Roman"/>
          <w:sz w:val="28"/>
          <w:szCs w:val="28"/>
        </w:rPr>
        <w:t>. Учреждение выступает истцом и ответчиком в суде в соответствии с законодательством Российской Федерации.</w:t>
      </w: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BC4419">
        <w:rPr>
          <w:rFonts w:ascii="Times New Roman" w:hAnsi="Times New Roman"/>
          <w:sz w:val="28"/>
          <w:szCs w:val="28"/>
        </w:rPr>
        <w:t xml:space="preserve">. Учреждение отвечает по </w:t>
      </w:r>
      <w:r>
        <w:rPr>
          <w:rFonts w:ascii="Times New Roman" w:hAnsi="Times New Roman"/>
          <w:sz w:val="28"/>
          <w:szCs w:val="28"/>
        </w:rPr>
        <w:t>своим обязательствам,</w:t>
      </w:r>
      <w:r w:rsidRPr="00BC4419">
        <w:rPr>
          <w:rFonts w:ascii="Times New Roman" w:hAnsi="Times New Roman"/>
          <w:sz w:val="28"/>
          <w:szCs w:val="28"/>
        </w:rPr>
        <w:t xml:space="preserve"> находящим</w:t>
      </w:r>
      <w:r>
        <w:rPr>
          <w:rFonts w:ascii="Times New Roman" w:hAnsi="Times New Roman"/>
          <w:sz w:val="28"/>
          <w:szCs w:val="28"/>
        </w:rPr>
        <w:t>и</w:t>
      </w:r>
      <w:r w:rsidRPr="00BC4419">
        <w:rPr>
          <w:rFonts w:ascii="Times New Roman" w:hAnsi="Times New Roman"/>
          <w:sz w:val="28"/>
          <w:szCs w:val="28"/>
        </w:rPr>
        <w:t>ся  в его распоряжении денежными средствами. При  недостаточности денежных средств субсидиарную ответственность по обязательствам Учреждения несёт собственник имущества в лице Учредителя.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Pr="00BC4419">
        <w:rPr>
          <w:rFonts w:ascii="Times New Roman" w:hAnsi="Times New Roman"/>
          <w:sz w:val="28"/>
          <w:szCs w:val="28"/>
        </w:rPr>
        <w:t xml:space="preserve"> Финансовое обеспечение деятельности Учреждения осуществляется за счёт средств бюджета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21615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19">
        <w:rPr>
          <w:rFonts w:ascii="Times New Roman" w:hAnsi="Times New Roman"/>
          <w:sz w:val="28"/>
          <w:szCs w:val="28"/>
        </w:rPr>
        <w:t>на основании бюджетной сметы.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BC4419">
        <w:rPr>
          <w:rFonts w:ascii="Times New Roman" w:hAnsi="Times New Roman"/>
          <w:sz w:val="28"/>
          <w:szCs w:val="28"/>
        </w:rPr>
        <w:t xml:space="preserve">. Изменения в </w:t>
      </w:r>
      <w:r w:rsidRPr="00216153">
        <w:rPr>
          <w:rFonts w:ascii="Times New Roman" w:hAnsi="Times New Roman"/>
          <w:sz w:val="28"/>
          <w:szCs w:val="28"/>
        </w:rPr>
        <w:t>Устав</w:t>
      </w:r>
      <w:r w:rsidRPr="00BC4419">
        <w:rPr>
          <w:rFonts w:ascii="Times New Roman" w:hAnsi="Times New Roman"/>
          <w:sz w:val="28"/>
          <w:szCs w:val="28"/>
        </w:rPr>
        <w:t xml:space="preserve"> Учреждения утверждаются Учредителем. </w:t>
      </w: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AE7" w:rsidRPr="004B0FB0" w:rsidRDefault="00FE2AE7" w:rsidP="00FE2A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C4419">
        <w:rPr>
          <w:rFonts w:ascii="Times New Roman" w:hAnsi="Times New Roman"/>
          <w:sz w:val="32"/>
          <w:szCs w:val="32"/>
        </w:rPr>
        <w:lastRenderedPageBreak/>
        <w:t xml:space="preserve">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BC4419">
        <w:rPr>
          <w:rFonts w:ascii="Times New Roman" w:hAnsi="Times New Roman"/>
          <w:sz w:val="32"/>
          <w:szCs w:val="32"/>
        </w:rPr>
        <w:t xml:space="preserve"> </w:t>
      </w:r>
      <w:r w:rsidRPr="004B0FB0">
        <w:rPr>
          <w:rFonts w:ascii="Times New Roman" w:hAnsi="Times New Roman"/>
          <w:b/>
          <w:sz w:val="28"/>
          <w:szCs w:val="28"/>
        </w:rPr>
        <w:t>2. ПРЕДМЕТ, ЦЕЛИ, ВИДЫ ДЕЯТЕЛЬНОСТИ УЧРЕЖДЕНИЯ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2.1. Предметом деятельности Учреждения является организация культурно - </w:t>
      </w:r>
      <w:proofErr w:type="spellStart"/>
      <w:r w:rsidRPr="00BC4419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BC4419">
        <w:rPr>
          <w:rFonts w:ascii="Times New Roman" w:hAnsi="Times New Roman"/>
          <w:sz w:val="28"/>
          <w:szCs w:val="28"/>
        </w:rPr>
        <w:t xml:space="preserve"> деятельности, развитие народной традиционной культуры, организация самодеятельного, художественного и технического творчества, другой самодеятельной творческой инициативы и социально- культурной активности населения, организация его отдыха.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BC4419">
        <w:rPr>
          <w:rFonts w:ascii="Times New Roman" w:hAnsi="Times New Roman"/>
          <w:sz w:val="28"/>
          <w:szCs w:val="28"/>
        </w:rPr>
        <w:t xml:space="preserve">Целью деятельности Учреждения является создание условий для обеспечения </w:t>
      </w:r>
      <w:r w:rsidRPr="00216153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 услугами по организации досуга, создание условий для развития в поселении местного традиционного народного художественного творчества, удовлетворение потребностей населения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 в сохранении и развитии традиционного народного творчества, любительского искусства, другой самостоятельной творческой инициативы и социальной – культурной активности населения поселения;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создание благоприятных условий для организаций культурного досуга и отдыха жителей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поселения, предоставление услуг социально-культурного просветительского, оздоровительного и развлекательного характера, доступных для широких слоёв населения; поддержка и развитие самобытных национальных культур; развитие современных форм организации культурного досуга с учётом потребностей различных социальн</w:t>
      </w:r>
      <w:proofErr w:type="gramStart"/>
      <w:r w:rsidRPr="00BC4419">
        <w:rPr>
          <w:rFonts w:ascii="Times New Roman" w:hAnsi="Times New Roman"/>
          <w:sz w:val="28"/>
          <w:szCs w:val="28"/>
        </w:rPr>
        <w:t>о-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возрастных групп населения поселения.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 Для достижения поставленных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19">
        <w:rPr>
          <w:rFonts w:ascii="Times New Roman" w:hAnsi="Times New Roman"/>
          <w:sz w:val="28"/>
          <w:szCs w:val="28"/>
        </w:rPr>
        <w:t>Учреждение осуществляет в установленном законодательством Российской Федерации порядке следующие виды основной деятельности: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2.3.1. Проводит праздники и культурн</w:t>
      </w:r>
      <w:proofErr w:type="gramStart"/>
      <w:r w:rsidRPr="00BC4419">
        <w:rPr>
          <w:rFonts w:ascii="Times New Roman" w:hAnsi="Times New Roman"/>
          <w:sz w:val="28"/>
          <w:szCs w:val="28"/>
        </w:rPr>
        <w:t>о-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массовые мероприятия на уровне по</w:t>
      </w:r>
      <w:r>
        <w:rPr>
          <w:rFonts w:ascii="Times New Roman" w:hAnsi="Times New Roman"/>
          <w:sz w:val="28"/>
          <w:szCs w:val="28"/>
        </w:rPr>
        <w:t>с</w:t>
      </w:r>
      <w:r w:rsidRPr="00BC441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 w:rsidRPr="00BC4419">
        <w:rPr>
          <w:rFonts w:ascii="Times New Roman" w:hAnsi="Times New Roman"/>
          <w:sz w:val="28"/>
          <w:szCs w:val="28"/>
        </w:rPr>
        <w:t>ения;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2.3.2. Организует проведение фестивалей, смотров, конкурсов, выставок и другие формы показа результатов творческой деятельности Учреждения;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2.3.3. Планирует и организует проведение календарных и народных праздников;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2.3.4. Организует проведение для населения традиционных праздников, обрядов;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2.3.5. Осуществляет подготовку и проведение театрализованных представлений, танцевально – развлекательных, театральных литературн</w:t>
      </w:r>
      <w:proofErr w:type="gramStart"/>
      <w:r w:rsidRPr="00BC4419">
        <w:rPr>
          <w:rFonts w:ascii="Times New Roman" w:hAnsi="Times New Roman"/>
          <w:sz w:val="28"/>
          <w:szCs w:val="28"/>
        </w:rPr>
        <w:t>о-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художественных, выставочных, концертных, игровых программ, других театрально- зрелищных мероприятий;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2.3.6. Создаёт условия для самодеятельного творчества, организует работу творческих коллективов, студий, кружков любительского художественного творчества, народного театра и других клубных формирований  по различным направлениям деятельности в зависимости от запросов населения;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2.3.7. Организует досуг различных групп населения, в том числе проведение тематических праздников, вечеров отдыха, танцев, молодёжных </w:t>
      </w:r>
      <w:r w:rsidRPr="00BC4419">
        <w:rPr>
          <w:rFonts w:ascii="Times New Roman" w:hAnsi="Times New Roman"/>
          <w:sz w:val="28"/>
          <w:szCs w:val="28"/>
        </w:rPr>
        <w:lastRenderedPageBreak/>
        <w:t>дискотек, балов карнавалов, детских утренников и других культурн</w:t>
      </w:r>
      <w:proofErr w:type="gramStart"/>
      <w:r w:rsidRPr="00BC4419">
        <w:rPr>
          <w:rFonts w:ascii="Times New Roman" w:hAnsi="Times New Roman"/>
          <w:sz w:val="28"/>
          <w:szCs w:val="28"/>
        </w:rPr>
        <w:t>о-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развлекательных программ;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2.3.8. Оказывает фото – </w:t>
      </w:r>
      <w:proofErr w:type="spellStart"/>
      <w:r w:rsidRPr="00BC4419">
        <w:rPr>
          <w:rFonts w:ascii="Times New Roman" w:hAnsi="Times New Roman"/>
          <w:sz w:val="28"/>
          <w:szCs w:val="28"/>
        </w:rPr>
        <w:t>видеообслуживание</w:t>
      </w:r>
      <w:proofErr w:type="spellEnd"/>
      <w:r w:rsidRPr="00BC4419">
        <w:rPr>
          <w:rFonts w:ascii="Times New Roman" w:hAnsi="Times New Roman"/>
          <w:sz w:val="28"/>
          <w:szCs w:val="28"/>
        </w:rPr>
        <w:t xml:space="preserve"> мероприятий;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2.3.9. Осуществляет художественно – оформительскую деятельность в рамках проводимых мероприятий;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2.4. Учреждение для достижения целей, ради которых оно создано, имеет право осуществлять  следующие виды приносящей доход деятельности: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2.4.1. </w:t>
      </w:r>
      <w:proofErr w:type="gramStart"/>
      <w:r w:rsidRPr="00BC4419">
        <w:rPr>
          <w:rFonts w:ascii="Times New Roman" w:hAnsi="Times New Roman"/>
          <w:sz w:val="28"/>
          <w:szCs w:val="28"/>
        </w:rPr>
        <w:t>Организует проведение вечеров отдыха, танцевальных и других вечеров, праздников, балов, дискотек, концертов, спектаклей, театрализованных представлений, детских утренников</w:t>
      </w:r>
      <w:r>
        <w:rPr>
          <w:rFonts w:ascii="Times New Roman" w:hAnsi="Times New Roman"/>
          <w:sz w:val="28"/>
          <w:szCs w:val="28"/>
        </w:rPr>
        <w:t>, выставок</w:t>
      </w:r>
      <w:r w:rsidRPr="00BC4419">
        <w:rPr>
          <w:rFonts w:ascii="Times New Roman" w:hAnsi="Times New Roman"/>
          <w:sz w:val="28"/>
          <w:szCs w:val="28"/>
        </w:rPr>
        <w:t xml:space="preserve"> и других культурно-массовых мероприятий,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419">
        <w:rPr>
          <w:rFonts w:ascii="Times New Roman" w:hAnsi="Times New Roman"/>
          <w:sz w:val="28"/>
          <w:szCs w:val="28"/>
        </w:rPr>
        <w:t>в т.ч. по заявкам организаций, предприятий и отдельных граждан;</w:t>
      </w:r>
      <w:proofErr w:type="gramEnd"/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2.4.2. </w:t>
      </w:r>
      <w:r>
        <w:rPr>
          <w:rFonts w:ascii="Times New Roman" w:hAnsi="Times New Roman"/>
          <w:sz w:val="28"/>
          <w:szCs w:val="28"/>
        </w:rPr>
        <w:t>Принимает участие в организации и техническом обеспечении конференций, сходов граждан, собраний, слётов  и  т.д.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BC4419">
        <w:rPr>
          <w:rFonts w:ascii="Times New Roman" w:hAnsi="Times New Roman"/>
          <w:sz w:val="28"/>
          <w:szCs w:val="28"/>
        </w:rPr>
        <w:t>Проводит различные по форме и тематике культурн</w:t>
      </w:r>
      <w:proofErr w:type="gramStart"/>
      <w:r w:rsidRPr="00BC4419">
        <w:rPr>
          <w:rFonts w:ascii="Times New Roman" w:hAnsi="Times New Roman"/>
          <w:sz w:val="28"/>
          <w:szCs w:val="28"/>
        </w:rPr>
        <w:t>о-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массовые мероприятия, праздники, представления, смотры, фестивали, конкурсы, концерты, вечера, спектакли, игровые развлекательные программы и другие мероприятия для показа результатов творческой деятельности Учреждения;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4</w:t>
      </w:r>
      <w:r w:rsidRPr="00BC4419">
        <w:rPr>
          <w:rFonts w:ascii="Times New Roman" w:hAnsi="Times New Roman"/>
          <w:sz w:val="28"/>
          <w:szCs w:val="28"/>
        </w:rPr>
        <w:t>. Организует проведение спектаклей, концертов и других культурно-зрелищных мероприятий, в том числе с участием профессиональных коллективов, исполнителей, авторов;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5</w:t>
      </w:r>
      <w:r w:rsidRPr="00BC4419">
        <w:rPr>
          <w:rFonts w:ascii="Times New Roman" w:hAnsi="Times New Roman"/>
          <w:sz w:val="28"/>
          <w:szCs w:val="28"/>
        </w:rPr>
        <w:t>. Предоставляет помещение  в аренду с согласия Учредителя;</w:t>
      </w:r>
    </w:p>
    <w:p w:rsidR="00FE2AE7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6</w:t>
      </w:r>
      <w:r w:rsidRPr="00BC4419">
        <w:rPr>
          <w:rFonts w:ascii="Times New Roman" w:hAnsi="Times New Roman"/>
          <w:sz w:val="28"/>
          <w:szCs w:val="28"/>
        </w:rPr>
        <w:t xml:space="preserve">. Организует работу фотомастерской для оказания видео, </w:t>
      </w:r>
      <w:proofErr w:type="spellStart"/>
      <w:r w:rsidRPr="00BC4419">
        <w:rPr>
          <w:rFonts w:ascii="Times New Roman" w:hAnsi="Times New Roman"/>
          <w:sz w:val="28"/>
          <w:szCs w:val="28"/>
        </w:rPr>
        <w:t>фотоуслуг</w:t>
      </w:r>
      <w:proofErr w:type="spellEnd"/>
      <w:r w:rsidRPr="00BC4419">
        <w:rPr>
          <w:rFonts w:ascii="Times New Roman" w:hAnsi="Times New Roman"/>
          <w:sz w:val="28"/>
          <w:szCs w:val="28"/>
        </w:rPr>
        <w:t xml:space="preserve"> по заявкам и </w:t>
      </w:r>
      <w:r>
        <w:rPr>
          <w:rFonts w:ascii="Times New Roman" w:hAnsi="Times New Roman"/>
          <w:sz w:val="28"/>
          <w:szCs w:val="28"/>
        </w:rPr>
        <w:t>по требованию населения (</w:t>
      </w:r>
      <w:r w:rsidRPr="00BC4419">
        <w:rPr>
          <w:rFonts w:ascii="Times New Roman" w:hAnsi="Times New Roman"/>
          <w:sz w:val="28"/>
          <w:szCs w:val="28"/>
        </w:rPr>
        <w:t>физических и юридических лиц) для мероприятий</w:t>
      </w:r>
      <w:r>
        <w:rPr>
          <w:rFonts w:ascii="Times New Roman" w:hAnsi="Times New Roman"/>
          <w:sz w:val="28"/>
          <w:szCs w:val="28"/>
        </w:rPr>
        <w:t>,</w:t>
      </w:r>
      <w:r w:rsidRPr="00BC4419">
        <w:rPr>
          <w:rFonts w:ascii="Times New Roman" w:hAnsi="Times New Roman"/>
          <w:sz w:val="28"/>
          <w:szCs w:val="28"/>
        </w:rPr>
        <w:t xml:space="preserve"> проводимых в рамках Уставной деятельности. 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Цены на платные услуги, включая цены на билеты, </w:t>
      </w:r>
      <w:r>
        <w:rPr>
          <w:rFonts w:ascii="Times New Roman" w:hAnsi="Times New Roman"/>
          <w:sz w:val="28"/>
          <w:szCs w:val="28"/>
        </w:rPr>
        <w:t>Учреждение</w:t>
      </w:r>
      <w:r w:rsidRPr="00BC4419">
        <w:rPr>
          <w:rFonts w:ascii="Times New Roman" w:hAnsi="Times New Roman"/>
          <w:sz w:val="28"/>
          <w:szCs w:val="28"/>
        </w:rPr>
        <w:t xml:space="preserve">  устанавливает самостоятельно.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7</w:t>
      </w:r>
      <w:r w:rsidRPr="00BC4419">
        <w:rPr>
          <w:rFonts w:ascii="Times New Roman" w:hAnsi="Times New Roman"/>
          <w:sz w:val="28"/>
          <w:szCs w:val="28"/>
        </w:rPr>
        <w:t>.Учреждение вправе осуществлять деятельность, подлежащую лицензирован</w:t>
      </w:r>
      <w:r>
        <w:rPr>
          <w:rFonts w:ascii="Times New Roman" w:hAnsi="Times New Roman"/>
          <w:sz w:val="28"/>
          <w:szCs w:val="28"/>
        </w:rPr>
        <w:t>ию</w:t>
      </w:r>
      <w:r w:rsidRPr="00BC4419">
        <w:rPr>
          <w:rFonts w:ascii="Times New Roman" w:hAnsi="Times New Roman"/>
          <w:sz w:val="28"/>
          <w:szCs w:val="28"/>
        </w:rPr>
        <w:t xml:space="preserve"> на основании полученной в установленном порядке лицензи</w:t>
      </w:r>
      <w:r>
        <w:rPr>
          <w:rFonts w:ascii="Times New Roman" w:hAnsi="Times New Roman"/>
          <w:sz w:val="28"/>
          <w:szCs w:val="28"/>
        </w:rPr>
        <w:t>и</w:t>
      </w:r>
      <w:r w:rsidRPr="00BC4419">
        <w:rPr>
          <w:rFonts w:ascii="Times New Roman" w:hAnsi="Times New Roman"/>
          <w:sz w:val="28"/>
          <w:szCs w:val="28"/>
        </w:rPr>
        <w:t>.</w:t>
      </w:r>
    </w:p>
    <w:p w:rsidR="00FE2AE7" w:rsidRPr="00BC4419" w:rsidRDefault="00FE2AE7" w:rsidP="00FE2AE7">
      <w:pPr>
        <w:jc w:val="both"/>
        <w:rPr>
          <w:rFonts w:ascii="Times New Roman" w:hAnsi="Times New Roman"/>
          <w:sz w:val="28"/>
          <w:szCs w:val="28"/>
        </w:rPr>
      </w:pPr>
    </w:p>
    <w:p w:rsidR="00FE2AE7" w:rsidRPr="004B0FB0" w:rsidRDefault="00FE2AE7" w:rsidP="00FE2AE7">
      <w:pPr>
        <w:tabs>
          <w:tab w:val="left" w:pos="1457"/>
          <w:tab w:val="center" w:pos="559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0FB0">
        <w:rPr>
          <w:rFonts w:ascii="Times New Roman" w:hAnsi="Times New Roman"/>
          <w:b/>
          <w:sz w:val="28"/>
          <w:szCs w:val="28"/>
        </w:rPr>
        <w:t>3. ПРАВА  И  ОБЯЗАННОСТИ  УЧРЕЖДЕНИЯ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3.1. Учреждение осуществляет деятельность в соответствии с действующим законодательством Российской Федерации, Краснодарского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153">
        <w:rPr>
          <w:rFonts w:ascii="Times New Roman" w:hAnsi="Times New Roman"/>
          <w:sz w:val="28"/>
          <w:szCs w:val="28"/>
        </w:rPr>
        <w:t xml:space="preserve">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21615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 w:rsidRPr="00216153">
        <w:rPr>
          <w:rFonts w:ascii="Times New Roman" w:hAnsi="Times New Roman"/>
          <w:sz w:val="28"/>
          <w:szCs w:val="28"/>
        </w:rPr>
        <w:t>и настоящим уставом.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3.2. Для достижения уставных целей Учреждение имеет право: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приобретать или арендовать (получать в безвозмездное пользование) основные средства за счёт имеющихся у него финансовых средств</w:t>
      </w:r>
      <w:r>
        <w:rPr>
          <w:rFonts w:ascii="Times New Roman" w:hAnsi="Times New Roman"/>
          <w:sz w:val="28"/>
          <w:szCs w:val="28"/>
        </w:rPr>
        <w:t>,</w:t>
      </w:r>
      <w:r w:rsidRPr="00BC4419">
        <w:rPr>
          <w:rFonts w:ascii="Times New Roman" w:hAnsi="Times New Roman"/>
          <w:sz w:val="28"/>
          <w:szCs w:val="28"/>
        </w:rPr>
        <w:t xml:space="preserve"> в соответствии с утверждённой бюджетной сметой Учреждения;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осуществлять материально-техническое обеспечение уставной деятельности;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lastRenderedPageBreak/>
        <w:t>- совершать иные действия для достижения уставных целей в соответствии с действующим законодательством.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4419">
        <w:rPr>
          <w:rFonts w:ascii="Times New Roman" w:hAnsi="Times New Roman"/>
          <w:sz w:val="28"/>
          <w:szCs w:val="28"/>
        </w:rPr>
        <w:t>3.3. Учреждение обязано: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отчитываться перед Учредителем за состояние и использование муниципального имущества и денежных средств;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обеспечивать работникам Учреждения безопасные условия труда и нести ответственность в установленном порядке за вред, причинённый их здоровью и трудоспособности в период исполнения ими трудовых обязанностей;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нести ответственность за обеспечение целевого использования бюджетных средств и принимать меры по возмещению или возврату в  бюджет поселения использованных нецелевым образом средств, в полном объёме;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обеспечивать в установленном действующим законодательством порядке исполнение судебных решений;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- осуществлять бюджетный учёт результатов финансово-хозяйственной и иной деятельности, вести статистическую отчётность, </w:t>
      </w:r>
      <w:proofErr w:type="gramStart"/>
      <w:r w:rsidRPr="00BC4419">
        <w:rPr>
          <w:rFonts w:ascii="Times New Roman" w:hAnsi="Times New Roman"/>
          <w:sz w:val="28"/>
          <w:szCs w:val="28"/>
        </w:rPr>
        <w:t>отчитываться о результатах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деятельности в соответствующих органах в порядке и сроки, установленные законодательством Российской Федерации. За ненадлежащее исполнение обязанностей и искажение государственной </w:t>
      </w:r>
      <w:proofErr w:type="gramStart"/>
      <w:r w:rsidRPr="00BC4419">
        <w:rPr>
          <w:rFonts w:ascii="Times New Roman" w:hAnsi="Times New Roman"/>
          <w:sz w:val="28"/>
          <w:szCs w:val="28"/>
        </w:rPr>
        <w:t>отчётности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должностные лица Учреждения несут ответственность, установленную законодательством Российской Федерации;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своевременно представлять Учредителю необходимую документацию для утверждения бюджетной сметы;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выполнять государственные мероприятия по гражданской обороне и мобилизационной подготовке в соответствии с законодательством и правовыми актами Российской Федерации и Краснодарского края;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исполнять иные обязанности, предусмотренные действующим законодательством.</w:t>
      </w:r>
    </w:p>
    <w:p w:rsidR="00FE2AE7" w:rsidRDefault="00FE2AE7" w:rsidP="00FE2AE7">
      <w:pPr>
        <w:tabs>
          <w:tab w:val="left" w:pos="1629"/>
          <w:tab w:val="center" w:pos="5599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BC4419">
        <w:rPr>
          <w:rFonts w:ascii="Times New Roman" w:hAnsi="Times New Roman"/>
          <w:b/>
          <w:sz w:val="28"/>
          <w:szCs w:val="28"/>
        </w:rPr>
        <w:tab/>
      </w:r>
      <w:r w:rsidRPr="00BC4419">
        <w:rPr>
          <w:rFonts w:ascii="Times New Roman" w:hAnsi="Times New Roman"/>
          <w:b/>
          <w:sz w:val="32"/>
          <w:szCs w:val="32"/>
        </w:rPr>
        <w:t xml:space="preserve">      </w:t>
      </w:r>
    </w:p>
    <w:p w:rsidR="00FE2AE7" w:rsidRPr="004B0FB0" w:rsidRDefault="00FE2AE7" w:rsidP="00FE2AE7">
      <w:pPr>
        <w:tabs>
          <w:tab w:val="left" w:pos="1629"/>
          <w:tab w:val="center" w:pos="559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0FB0">
        <w:rPr>
          <w:rFonts w:ascii="Times New Roman" w:hAnsi="Times New Roman"/>
          <w:b/>
          <w:sz w:val="28"/>
          <w:szCs w:val="28"/>
        </w:rPr>
        <w:t>4. УПРАВЛЕНИЕ УЧРЕЖДЕНИЕМ</w:t>
      </w:r>
    </w:p>
    <w:p w:rsidR="00FE2AE7" w:rsidRPr="00BC4419" w:rsidRDefault="00FE2AE7" w:rsidP="00FE2AE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 xml:space="preserve"> 4.1. Единоличным исполнительным органом Учреждения является его руководитель (директор).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4419">
        <w:rPr>
          <w:rFonts w:ascii="Times New Roman" w:hAnsi="Times New Roman"/>
          <w:sz w:val="28"/>
          <w:szCs w:val="28"/>
        </w:rPr>
        <w:t>4.2. Руководитель назначается на должность и освобождается от должности распорядительным документом Учредителя.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Учредитель  заключает, прекращает трудовой договор с руководителем, а также вносит в него изменения.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C4419">
        <w:rPr>
          <w:rFonts w:ascii="Times New Roman" w:hAnsi="Times New Roman"/>
          <w:sz w:val="28"/>
          <w:szCs w:val="28"/>
        </w:rPr>
        <w:t xml:space="preserve">4.3. Срок полномочий руководителя определяется трудовым договором с ним. 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4419">
        <w:rPr>
          <w:rFonts w:ascii="Times New Roman" w:hAnsi="Times New Roman"/>
          <w:sz w:val="28"/>
          <w:szCs w:val="28"/>
        </w:rPr>
        <w:t xml:space="preserve">4.4. Руководитель осуществляет руководство текущей деятельностью Учреждения на основании законов и иных правовых актов Российской Федерации и Краснодарского края, </w:t>
      </w:r>
      <w:r w:rsidRPr="00216153">
        <w:rPr>
          <w:rFonts w:ascii="Times New Roman" w:hAnsi="Times New Roman"/>
          <w:sz w:val="28"/>
          <w:szCs w:val="28"/>
        </w:rPr>
        <w:t xml:space="preserve">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21615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216153">
        <w:rPr>
          <w:rFonts w:ascii="Times New Roman" w:hAnsi="Times New Roman"/>
          <w:sz w:val="28"/>
          <w:szCs w:val="28"/>
        </w:rPr>
        <w:t xml:space="preserve"> района, </w:t>
      </w:r>
      <w:r w:rsidRPr="00BC4419">
        <w:rPr>
          <w:rFonts w:ascii="Times New Roman" w:hAnsi="Times New Roman"/>
          <w:sz w:val="28"/>
          <w:szCs w:val="28"/>
        </w:rPr>
        <w:t>настоящего устава и трудового договора. Руководитель подотчётен в своей деятельности Учредителю.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4419">
        <w:rPr>
          <w:rFonts w:ascii="Times New Roman" w:hAnsi="Times New Roman"/>
          <w:sz w:val="28"/>
          <w:szCs w:val="28"/>
        </w:rPr>
        <w:t>4.5. Руководитель Учреждения: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 совершает в установленном порядке сделки от имени Учреждения, заключает договоры, выдает доверенности (в том числе с правом передоверия), открывает лицевой счет.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в установленном действующим законодательством порядке осуществляет приём на работу и увольнение работников Учреждения, утверждает должностные инструкции;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издаёт приказы и даёт указания, обязательные для всех работников Учреждения;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решает вопросы оплаты труда работников Учреждения в соответствии с действующим законодательством;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обеспечивает расходование бюджетных средств по целевому назначению в соответствии с действующим законодательством и утверждённой бюджетной сметой Учреждения;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определяет потребность, приобретает и распределяет выделенные материальные ресурсы;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в пределах своей компетенции несёт ответственность за организацию защиты сведений, составляющих государственную тайну;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4419">
        <w:rPr>
          <w:rFonts w:ascii="Times New Roman" w:hAnsi="Times New Roman"/>
          <w:sz w:val="28"/>
          <w:szCs w:val="28"/>
        </w:rPr>
        <w:t xml:space="preserve">4.6. Руководитель несёт персональную ответственность </w:t>
      </w:r>
      <w:proofErr w:type="gramStart"/>
      <w:r w:rsidRPr="00BC4419">
        <w:rPr>
          <w:rFonts w:ascii="Times New Roman" w:hAnsi="Times New Roman"/>
          <w:sz w:val="28"/>
          <w:szCs w:val="28"/>
        </w:rPr>
        <w:t>за</w:t>
      </w:r>
      <w:proofErr w:type="gramEnd"/>
      <w:r w:rsidRPr="00BC4419">
        <w:rPr>
          <w:rFonts w:ascii="Times New Roman" w:hAnsi="Times New Roman"/>
          <w:sz w:val="28"/>
          <w:szCs w:val="28"/>
        </w:rPr>
        <w:t>: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ненадлежащее выполнение возложенных на него обязанностей;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неисполнение распоряжений и поручений вышестоящего руководства;</w:t>
      </w:r>
    </w:p>
    <w:p w:rsidR="00FE2AE7" w:rsidRPr="00BC4419" w:rsidRDefault="00FE2AE7" w:rsidP="00FE2AE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BC4419">
        <w:rPr>
          <w:rFonts w:ascii="Times New Roman" w:hAnsi="Times New Roman"/>
          <w:sz w:val="28"/>
          <w:szCs w:val="28"/>
        </w:rPr>
        <w:t>- сохранность денежных средств, материальных ценностей и имущества Учреждения;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C4419">
        <w:rPr>
          <w:rFonts w:ascii="Times New Roman" w:hAnsi="Times New Roman"/>
          <w:sz w:val="28"/>
          <w:szCs w:val="28"/>
        </w:rPr>
        <w:t>4.7. Руководитель Учреждения несёт полную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C4419">
        <w:rPr>
          <w:rFonts w:ascii="Times New Roman" w:hAnsi="Times New Roman"/>
          <w:sz w:val="28"/>
          <w:szCs w:val="28"/>
        </w:rPr>
        <w:t>4.8. В случаях, предусмотренных законодательством, руководитель Учреждения возмещает Учреждению убытки, причинённые его виновными действиями (бездействием).</w:t>
      </w:r>
    </w:p>
    <w:p w:rsidR="00FE2AE7" w:rsidRPr="004B0FB0" w:rsidRDefault="00FE2AE7" w:rsidP="00FE2AE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B0FB0">
        <w:rPr>
          <w:rFonts w:ascii="Times New Roman" w:hAnsi="Times New Roman"/>
          <w:b/>
          <w:sz w:val="28"/>
          <w:szCs w:val="28"/>
        </w:rPr>
        <w:t>5. ИМУЩЕСТВО УЧРЕЖДЕНИЯ</w:t>
      </w:r>
    </w:p>
    <w:p w:rsidR="00FE2AE7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4419">
        <w:rPr>
          <w:rFonts w:ascii="Times New Roman" w:hAnsi="Times New Roman"/>
          <w:sz w:val="28"/>
          <w:szCs w:val="28"/>
        </w:rPr>
        <w:t xml:space="preserve">5.1. Имущество Учреждения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Джумайловского</w:t>
      </w:r>
      <w:r w:rsidRPr="00BC4419">
        <w:rPr>
          <w:rFonts w:ascii="Times New Roman" w:hAnsi="Times New Roman"/>
          <w:sz w:val="28"/>
          <w:szCs w:val="28"/>
        </w:rPr>
        <w:t xml:space="preserve"> сельского поселения и закрепляется за ним на праве оперативного управления.</w:t>
      </w:r>
    </w:p>
    <w:p w:rsidR="00FE2AE7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5.2. Источником формирования имущества Учреждения, в том числе финансовых средств, являются:</w:t>
      </w:r>
    </w:p>
    <w:p w:rsidR="00FE2AE7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имущество, переданное собственником или уполномоченным им органом в  установленном порядке;</w:t>
      </w:r>
    </w:p>
    <w:p w:rsidR="00FE2AE7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имущество, приобретённое за счёт финансовых средств Учреждения, в том числе за счёт доходов, получаемых от предусмотренной Уставом деятельности;</w:t>
      </w:r>
    </w:p>
    <w:p w:rsidR="00FE2AE7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платежи за оказание услуг по договорам с юридическими и физическими лицами;</w:t>
      </w:r>
    </w:p>
    <w:p w:rsidR="00FE2AE7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безвозмездные или благотворительные взносы, пожертвования организаций, учреждений и граждан; </w:t>
      </w:r>
    </w:p>
    <w:p w:rsidR="00FE2AE7" w:rsidRPr="00BC4419" w:rsidRDefault="00FE2AE7" w:rsidP="00FE2AE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иные источники в соответствии с Законодательством Российской Федерации.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441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BC4419">
        <w:rPr>
          <w:rFonts w:ascii="Times New Roman" w:hAnsi="Times New Roman"/>
          <w:sz w:val="28"/>
          <w:szCs w:val="28"/>
        </w:rPr>
        <w:t xml:space="preserve">. Учреждение не вправе отчуждать либо иным способом распоряжаться имуществом без согласия </w:t>
      </w:r>
      <w:r>
        <w:rPr>
          <w:rFonts w:ascii="Times New Roman" w:hAnsi="Times New Roman"/>
          <w:sz w:val="28"/>
          <w:szCs w:val="28"/>
        </w:rPr>
        <w:t>с</w:t>
      </w:r>
      <w:r w:rsidRPr="00BC4419">
        <w:rPr>
          <w:rFonts w:ascii="Times New Roman" w:hAnsi="Times New Roman"/>
          <w:sz w:val="28"/>
          <w:szCs w:val="28"/>
        </w:rPr>
        <w:t xml:space="preserve">обственника имущества. 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C441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BC4419">
        <w:rPr>
          <w:rFonts w:ascii="Times New Roman" w:hAnsi="Times New Roman"/>
          <w:sz w:val="28"/>
          <w:szCs w:val="28"/>
        </w:rPr>
        <w:t xml:space="preserve">. Средства, полученные от приносящей доход деятельности, разрешённой настоящим Уставом, в полном объёме зачисляются в доход  бюджета поселения. 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</w:t>
      </w:r>
      <w:r w:rsidRPr="00BC4419">
        <w:rPr>
          <w:rFonts w:ascii="Times New Roman" w:hAnsi="Times New Roman"/>
          <w:sz w:val="28"/>
          <w:szCs w:val="28"/>
        </w:rPr>
        <w:t>. При осуществлении права оперативного управления имуществом Учреждение обязано: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</w:t>
      </w:r>
      <w:r w:rsidRPr="00BC4419">
        <w:rPr>
          <w:rFonts w:ascii="Times New Roman" w:hAnsi="Times New Roman"/>
          <w:sz w:val="28"/>
          <w:szCs w:val="28"/>
        </w:rPr>
        <w:t>.1. Эффективно использовать имущество.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</w:t>
      </w:r>
      <w:r w:rsidRPr="00BC4419">
        <w:rPr>
          <w:rFonts w:ascii="Times New Roman" w:hAnsi="Times New Roman"/>
          <w:sz w:val="28"/>
          <w:szCs w:val="28"/>
        </w:rPr>
        <w:t>.2. Обеспечивать сохранность и использование имущества строго по целевому назначению.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5.5</w:t>
      </w:r>
      <w:r w:rsidRPr="00BC4419">
        <w:rPr>
          <w:rFonts w:ascii="Times New Roman" w:hAnsi="Times New Roman"/>
          <w:sz w:val="28"/>
          <w:szCs w:val="28"/>
        </w:rPr>
        <w:t>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5.5</w:t>
      </w:r>
      <w:r w:rsidRPr="00BC4419">
        <w:rPr>
          <w:rFonts w:ascii="Times New Roman" w:hAnsi="Times New Roman"/>
          <w:sz w:val="28"/>
          <w:szCs w:val="28"/>
        </w:rPr>
        <w:t>.4. Осуществлять текущий и капитальный ремонт имущества.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5.6</w:t>
      </w:r>
      <w:r w:rsidRPr="00BC4419">
        <w:rPr>
          <w:rFonts w:ascii="Times New Roman" w:hAnsi="Times New Roman"/>
          <w:sz w:val="28"/>
          <w:szCs w:val="28"/>
        </w:rPr>
        <w:t>. Имущество Учреждения, закреплённое за ним на праве оперативного управления, может быть изъято полностью или частично собственником имущества в случаях, предусмотренных законодательством.</w:t>
      </w:r>
    </w:p>
    <w:p w:rsidR="00FE2AE7" w:rsidRPr="00BC4419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5.7</w:t>
      </w:r>
      <w:r w:rsidRPr="00BC44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C44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4419">
        <w:rPr>
          <w:rFonts w:ascii="Times New Roman" w:hAnsi="Times New Roman"/>
          <w:sz w:val="28"/>
          <w:szCs w:val="28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осуществляют Учредитель в установленном законодательством порядке.</w:t>
      </w:r>
    </w:p>
    <w:p w:rsidR="00FE2AE7" w:rsidRPr="00BC4419" w:rsidRDefault="00FE2AE7" w:rsidP="00FE2A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AE7" w:rsidRPr="004B0FB0" w:rsidRDefault="00FE2AE7" w:rsidP="00FE2AE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B0FB0">
        <w:rPr>
          <w:rFonts w:ascii="Times New Roman" w:hAnsi="Times New Roman"/>
          <w:b/>
          <w:sz w:val="28"/>
          <w:szCs w:val="28"/>
        </w:rPr>
        <w:t>6. РЕОРГАНИЗАЦИЯ И ЛИКВИДАЦИЯ УЧРЕЖДЕНИЯ</w:t>
      </w:r>
    </w:p>
    <w:p w:rsidR="00FE2AE7" w:rsidRPr="0096759F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759F">
        <w:lastRenderedPageBreak/>
        <w:t xml:space="preserve">     </w:t>
      </w:r>
      <w:r w:rsidRPr="0096759F">
        <w:rPr>
          <w:rFonts w:ascii="Times New Roman" w:hAnsi="Times New Roman"/>
          <w:sz w:val="28"/>
          <w:szCs w:val="28"/>
        </w:rPr>
        <w:t>6.1. Реорганизация и ликвидации Учреждения осуществляется в порядке, установленном действующим законодательством РФ.</w:t>
      </w:r>
    </w:p>
    <w:p w:rsidR="00FE2AE7" w:rsidRPr="0096759F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759F">
        <w:rPr>
          <w:rFonts w:ascii="Times New Roman" w:hAnsi="Times New Roman"/>
          <w:sz w:val="28"/>
          <w:szCs w:val="28"/>
        </w:rPr>
        <w:t xml:space="preserve">     6.2. При недостаточности у ликвидируемого Учреждения денежных средств</w:t>
      </w:r>
      <w:r>
        <w:rPr>
          <w:rFonts w:ascii="Times New Roman" w:hAnsi="Times New Roman"/>
          <w:sz w:val="28"/>
          <w:szCs w:val="28"/>
        </w:rPr>
        <w:t>,</w:t>
      </w:r>
      <w:r w:rsidRPr="0096759F">
        <w:rPr>
          <w:rFonts w:ascii="Times New Roman" w:hAnsi="Times New Roman"/>
          <w:sz w:val="28"/>
          <w:szCs w:val="28"/>
        </w:rPr>
        <w:t xml:space="preserve">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имущества.</w:t>
      </w:r>
    </w:p>
    <w:p w:rsidR="00FE2AE7" w:rsidRPr="0096759F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759F">
        <w:rPr>
          <w:rFonts w:ascii="Times New Roman" w:hAnsi="Times New Roman"/>
          <w:sz w:val="28"/>
          <w:szCs w:val="28"/>
        </w:rPr>
        <w:t xml:space="preserve">     6.3. </w:t>
      </w:r>
      <w:proofErr w:type="gramStart"/>
      <w:r w:rsidRPr="0096759F">
        <w:rPr>
          <w:rFonts w:ascii="Times New Roman" w:hAnsi="Times New Roman"/>
          <w:sz w:val="28"/>
          <w:szCs w:val="28"/>
        </w:rPr>
        <w:t>Ликвидация Учреждения считается завершённой, а Учреждение - прекратившим свою деятельность с момента внесения соответствующей записи в Единый государственный реестр юридических лиц.</w:t>
      </w:r>
      <w:proofErr w:type="gramEnd"/>
    </w:p>
    <w:p w:rsidR="00FE2AE7" w:rsidRPr="0096759F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759F">
        <w:rPr>
          <w:rFonts w:ascii="Times New Roman" w:hAnsi="Times New Roman"/>
          <w:sz w:val="28"/>
          <w:szCs w:val="28"/>
        </w:rPr>
        <w:t xml:space="preserve">     6.4. При ликвидации и реорганизации Учреждения</w:t>
      </w:r>
      <w:r>
        <w:rPr>
          <w:rFonts w:ascii="Times New Roman" w:hAnsi="Times New Roman"/>
          <w:sz w:val="28"/>
          <w:szCs w:val="28"/>
        </w:rPr>
        <w:t>,</w:t>
      </w:r>
      <w:r w:rsidRPr="0096759F">
        <w:rPr>
          <w:rFonts w:ascii="Times New Roman" w:hAnsi="Times New Roman"/>
          <w:sz w:val="28"/>
          <w:szCs w:val="28"/>
        </w:rPr>
        <w:t xml:space="preserve">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FE2AE7" w:rsidRPr="0096759F" w:rsidRDefault="00FE2AE7" w:rsidP="00FE2A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6759F">
        <w:rPr>
          <w:rFonts w:ascii="Times New Roman" w:hAnsi="Times New Roman"/>
          <w:sz w:val="28"/>
          <w:szCs w:val="28"/>
        </w:rPr>
        <w:t xml:space="preserve">    6.5.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хранение в муниципальный архив. Передача и упорядочение документов осуществляются силами и за счёт средств Учреждения в соответствии с требованиями архивных органов.</w:t>
      </w:r>
    </w:p>
    <w:p w:rsidR="00FE2AE7" w:rsidRPr="0096759F" w:rsidRDefault="00FE2AE7" w:rsidP="00FE2AE7">
      <w:pPr>
        <w:jc w:val="both"/>
        <w:rPr>
          <w:rFonts w:ascii="Times New Roman" w:hAnsi="Times New Roman"/>
          <w:sz w:val="28"/>
          <w:szCs w:val="28"/>
        </w:rPr>
      </w:pPr>
    </w:p>
    <w:p w:rsidR="00887BC3" w:rsidRPr="000174EB" w:rsidRDefault="00887BC3" w:rsidP="00FE2AE7">
      <w:pPr>
        <w:spacing w:before="75" w:after="75" w:line="240" w:lineRule="auto"/>
        <w:jc w:val="center"/>
        <w:rPr>
          <w:rFonts w:ascii="Times New Roman" w:hAnsi="Times New Roman" w:cs="Times New Roman"/>
        </w:rPr>
      </w:pPr>
    </w:p>
    <w:sectPr w:rsidR="00887BC3" w:rsidRPr="000174EB" w:rsidSect="00ED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1160"/>
    <w:multiLevelType w:val="hybridMultilevel"/>
    <w:tmpl w:val="E8106BC4"/>
    <w:lvl w:ilvl="0" w:tplc="44C8FB64">
      <w:start w:val="1"/>
      <w:numFmt w:val="decimal"/>
      <w:suff w:val="space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6B"/>
    <w:rsid w:val="000174EB"/>
    <w:rsid w:val="00083A78"/>
    <w:rsid w:val="000F1647"/>
    <w:rsid w:val="000F41CE"/>
    <w:rsid w:val="001A4B22"/>
    <w:rsid w:val="001B4469"/>
    <w:rsid w:val="001B5BFA"/>
    <w:rsid w:val="00252C39"/>
    <w:rsid w:val="00274312"/>
    <w:rsid w:val="002E7F89"/>
    <w:rsid w:val="002F0EF1"/>
    <w:rsid w:val="003B3E23"/>
    <w:rsid w:val="003F3B7C"/>
    <w:rsid w:val="00403C6B"/>
    <w:rsid w:val="0043725D"/>
    <w:rsid w:val="0044254D"/>
    <w:rsid w:val="004E1AC1"/>
    <w:rsid w:val="004E1D62"/>
    <w:rsid w:val="004E7E3F"/>
    <w:rsid w:val="005B58B5"/>
    <w:rsid w:val="005F701E"/>
    <w:rsid w:val="00607FE7"/>
    <w:rsid w:val="0066409E"/>
    <w:rsid w:val="006D0CA6"/>
    <w:rsid w:val="00717656"/>
    <w:rsid w:val="0072786C"/>
    <w:rsid w:val="00824320"/>
    <w:rsid w:val="00825CEB"/>
    <w:rsid w:val="00887BC3"/>
    <w:rsid w:val="00A26EC5"/>
    <w:rsid w:val="00A35A83"/>
    <w:rsid w:val="00A62C86"/>
    <w:rsid w:val="00AA0762"/>
    <w:rsid w:val="00AF7AFA"/>
    <w:rsid w:val="00B40FE3"/>
    <w:rsid w:val="00B677A8"/>
    <w:rsid w:val="00B7754D"/>
    <w:rsid w:val="00BD595D"/>
    <w:rsid w:val="00C75CDE"/>
    <w:rsid w:val="00D17553"/>
    <w:rsid w:val="00D43418"/>
    <w:rsid w:val="00DC0264"/>
    <w:rsid w:val="00E4468E"/>
    <w:rsid w:val="00E779C8"/>
    <w:rsid w:val="00EB7FD7"/>
    <w:rsid w:val="00ED47CD"/>
    <w:rsid w:val="00FA7F80"/>
    <w:rsid w:val="00FE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2C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54D"/>
    <w:pPr>
      <w:ind w:left="720"/>
      <w:contextualSpacing/>
    </w:pPr>
  </w:style>
  <w:style w:type="paragraph" w:styleId="a6">
    <w:name w:val="No Spacing"/>
    <w:uiPriority w:val="1"/>
    <w:qFormat/>
    <w:rsid w:val="00FE2A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images.vector-images.com/23/dgumailovskoe_selo_co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CA34E-5AAE-4705-89D7-3412B097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6</cp:revision>
  <cp:lastPrinted>2020-11-30T08:54:00Z</cp:lastPrinted>
  <dcterms:created xsi:type="dcterms:W3CDTF">2020-12-07T12:03:00Z</dcterms:created>
  <dcterms:modified xsi:type="dcterms:W3CDTF">2020-12-28T05:53:00Z</dcterms:modified>
</cp:coreProperties>
</file>