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57" w:rsidRPr="00EA7FBA" w:rsidRDefault="00F36E23" w:rsidP="00993C9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2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BA" w:rsidRPr="00EA7FBA" w:rsidRDefault="00EA7FBA" w:rsidP="00993C9E">
      <w:pPr>
        <w:jc w:val="center"/>
        <w:rPr>
          <w:sz w:val="28"/>
          <w:szCs w:val="28"/>
        </w:rPr>
      </w:pPr>
    </w:p>
    <w:p w:rsidR="00EA7FBA" w:rsidRPr="00B5377E" w:rsidRDefault="00815364" w:rsidP="00EA7FBA">
      <w:pPr>
        <w:jc w:val="center"/>
        <w:rPr>
          <w:b/>
          <w:sz w:val="27"/>
          <w:szCs w:val="27"/>
        </w:rPr>
      </w:pPr>
      <w:r w:rsidRPr="00B5377E">
        <w:rPr>
          <w:b/>
          <w:sz w:val="27"/>
          <w:szCs w:val="27"/>
        </w:rPr>
        <w:t>АДМИНИСТРАЦИ</w:t>
      </w:r>
      <w:r w:rsidR="00EA7FBA" w:rsidRPr="00B5377E">
        <w:rPr>
          <w:b/>
          <w:sz w:val="27"/>
          <w:szCs w:val="27"/>
        </w:rPr>
        <w:t xml:space="preserve">Я ДЖУМАЙЛОВСКОГО СЕЛЬСКОГО ПОСЕЛЕНИЯ </w:t>
      </w:r>
    </w:p>
    <w:p w:rsidR="00993C9E" w:rsidRPr="00B5377E" w:rsidRDefault="00EA7FBA" w:rsidP="00EA7FBA">
      <w:pPr>
        <w:jc w:val="center"/>
        <w:rPr>
          <w:b/>
          <w:sz w:val="27"/>
          <w:szCs w:val="27"/>
        </w:rPr>
      </w:pPr>
      <w:r w:rsidRPr="00B5377E">
        <w:rPr>
          <w:b/>
          <w:sz w:val="27"/>
          <w:szCs w:val="27"/>
        </w:rPr>
        <w:t>КАЛИНИНСКОГО РАЙОНА</w:t>
      </w:r>
    </w:p>
    <w:p w:rsidR="00EA7FBA" w:rsidRPr="00B5377E" w:rsidRDefault="00EA7FBA" w:rsidP="00EA7FBA">
      <w:pPr>
        <w:jc w:val="center"/>
        <w:rPr>
          <w:b/>
          <w:sz w:val="28"/>
          <w:szCs w:val="28"/>
        </w:rPr>
      </w:pPr>
    </w:p>
    <w:p w:rsidR="0036401D" w:rsidRPr="00B5377E" w:rsidRDefault="0036401D" w:rsidP="0036401D">
      <w:pPr>
        <w:jc w:val="center"/>
        <w:rPr>
          <w:b/>
          <w:sz w:val="32"/>
          <w:szCs w:val="32"/>
        </w:rPr>
      </w:pPr>
      <w:r w:rsidRPr="00B5377E">
        <w:rPr>
          <w:b/>
          <w:sz w:val="32"/>
          <w:szCs w:val="32"/>
        </w:rPr>
        <w:t>РАСПОРЯЖЕНИЕ</w:t>
      </w:r>
    </w:p>
    <w:p w:rsidR="0036401D" w:rsidRDefault="0036401D" w:rsidP="0036401D">
      <w:pPr>
        <w:jc w:val="center"/>
        <w:rPr>
          <w:b/>
          <w:sz w:val="28"/>
          <w:szCs w:val="28"/>
        </w:rPr>
      </w:pPr>
    </w:p>
    <w:p w:rsidR="00B5377E" w:rsidRPr="00B5377E" w:rsidRDefault="00B5377E" w:rsidP="0036401D">
      <w:pPr>
        <w:jc w:val="center"/>
        <w:rPr>
          <w:b/>
          <w:sz w:val="28"/>
          <w:szCs w:val="28"/>
        </w:rPr>
      </w:pPr>
    </w:p>
    <w:p w:rsidR="00993C9E" w:rsidRPr="00B5377E" w:rsidRDefault="00993C9E" w:rsidP="003657D9">
      <w:pPr>
        <w:ind w:firstLine="708"/>
        <w:rPr>
          <w:b/>
          <w:sz w:val="28"/>
          <w:szCs w:val="28"/>
        </w:rPr>
      </w:pPr>
      <w:r w:rsidRPr="00B5377E">
        <w:rPr>
          <w:b/>
          <w:sz w:val="28"/>
          <w:szCs w:val="28"/>
        </w:rPr>
        <w:t>от ___</w:t>
      </w:r>
      <w:r w:rsidR="00FB72FB">
        <w:rPr>
          <w:b/>
          <w:sz w:val="28"/>
          <w:szCs w:val="28"/>
        </w:rPr>
        <w:t>10.01.2024_</w:t>
      </w:r>
      <w:r w:rsidRPr="00B5377E">
        <w:rPr>
          <w:b/>
          <w:sz w:val="28"/>
          <w:szCs w:val="28"/>
        </w:rPr>
        <w:t xml:space="preserve">                     </w:t>
      </w:r>
      <w:r w:rsidR="003657D9">
        <w:rPr>
          <w:b/>
          <w:sz w:val="28"/>
          <w:szCs w:val="28"/>
        </w:rPr>
        <w:t xml:space="preserve">              </w:t>
      </w:r>
      <w:r w:rsidR="00F36E23">
        <w:rPr>
          <w:b/>
          <w:sz w:val="28"/>
          <w:szCs w:val="28"/>
        </w:rPr>
        <w:t xml:space="preserve">                        №_</w:t>
      </w:r>
      <w:r w:rsidRPr="00B5377E">
        <w:rPr>
          <w:b/>
          <w:sz w:val="28"/>
          <w:szCs w:val="28"/>
        </w:rPr>
        <w:t>_</w:t>
      </w:r>
      <w:r w:rsidR="00FB72FB">
        <w:rPr>
          <w:b/>
          <w:sz w:val="28"/>
          <w:szCs w:val="28"/>
        </w:rPr>
        <w:t>6-р</w:t>
      </w:r>
      <w:r w:rsidRPr="00B5377E">
        <w:rPr>
          <w:b/>
          <w:sz w:val="28"/>
          <w:szCs w:val="28"/>
        </w:rPr>
        <w:t>__</w:t>
      </w:r>
    </w:p>
    <w:p w:rsidR="00EA7FBA" w:rsidRPr="00B5377E" w:rsidRDefault="00B5377E" w:rsidP="00B5377E">
      <w:pPr>
        <w:tabs>
          <w:tab w:val="center" w:pos="4819"/>
          <w:tab w:val="left" w:pos="8955"/>
        </w:tabs>
        <w:rPr>
          <w:sz w:val="27"/>
          <w:szCs w:val="27"/>
        </w:rPr>
      </w:pPr>
      <w:r>
        <w:rPr>
          <w:b/>
          <w:sz w:val="28"/>
          <w:szCs w:val="28"/>
        </w:rPr>
        <w:tab/>
      </w:r>
      <w:r w:rsidR="00EA7FBA" w:rsidRPr="00B5377E">
        <w:rPr>
          <w:sz w:val="27"/>
          <w:szCs w:val="27"/>
        </w:rPr>
        <w:t>х</w:t>
      </w:r>
      <w:r w:rsidR="0036401D" w:rsidRPr="00B5377E">
        <w:rPr>
          <w:sz w:val="27"/>
          <w:szCs w:val="27"/>
        </w:rPr>
        <w:t xml:space="preserve">утор </w:t>
      </w:r>
      <w:r w:rsidR="00EA7FBA" w:rsidRPr="00B5377E">
        <w:rPr>
          <w:sz w:val="27"/>
          <w:szCs w:val="27"/>
        </w:rPr>
        <w:t>Джумайловка</w:t>
      </w:r>
      <w:r w:rsidRPr="00B5377E">
        <w:rPr>
          <w:sz w:val="27"/>
          <w:szCs w:val="27"/>
        </w:rPr>
        <w:tab/>
      </w:r>
    </w:p>
    <w:p w:rsidR="00B5377E" w:rsidRPr="00B5377E" w:rsidRDefault="00B5377E" w:rsidP="00B5377E">
      <w:pPr>
        <w:tabs>
          <w:tab w:val="center" w:pos="4819"/>
          <w:tab w:val="left" w:pos="8955"/>
        </w:tabs>
        <w:rPr>
          <w:b/>
          <w:sz w:val="28"/>
          <w:szCs w:val="28"/>
        </w:rPr>
      </w:pPr>
    </w:p>
    <w:p w:rsidR="00EA7FBA" w:rsidRPr="00EA7FBA" w:rsidRDefault="00EA7FBA" w:rsidP="00B5377E">
      <w:pPr>
        <w:jc w:val="center"/>
        <w:rPr>
          <w:sz w:val="28"/>
          <w:szCs w:val="28"/>
        </w:rPr>
      </w:pP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Об утверждении плана работы территориальной </w:t>
      </w: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комиссии по профилактике правонарушений </w:t>
      </w:r>
      <w:proofErr w:type="gramStart"/>
      <w:r w:rsidRPr="003657D9">
        <w:rPr>
          <w:b/>
          <w:sz w:val="28"/>
          <w:szCs w:val="28"/>
        </w:rPr>
        <w:t>в</w:t>
      </w:r>
      <w:proofErr w:type="gramEnd"/>
      <w:r w:rsidRPr="003657D9">
        <w:rPr>
          <w:b/>
          <w:sz w:val="28"/>
          <w:szCs w:val="28"/>
        </w:rPr>
        <w:t xml:space="preserve"> </w:t>
      </w: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Джумайловском сельском </w:t>
      </w:r>
      <w:proofErr w:type="gramStart"/>
      <w:r w:rsidRPr="003657D9">
        <w:rPr>
          <w:b/>
          <w:sz w:val="28"/>
          <w:szCs w:val="28"/>
        </w:rPr>
        <w:t>поселении</w:t>
      </w:r>
      <w:proofErr w:type="gramEnd"/>
      <w:r w:rsidRPr="003657D9">
        <w:rPr>
          <w:b/>
          <w:sz w:val="28"/>
          <w:szCs w:val="28"/>
        </w:rPr>
        <w:t xml:space="preserve"> </w:t>
      </w:r>
    </w:p>
    <w:p w:rsidR="00D10482" w:rsidRP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>К</w:t>
      </w:r>
      <w:r w:rsidR="00F36E23">
        <w:rPr>
          <w:b/>
          <w:sz w:val="28"/>
          <w:szCs w:val="28"/>
        </w:rPr>
        <w:t>алининского района на  2024</w:t>
      </w:r>
      <w:r w:rsidR="002228C0">
        <w:rPr>
          <w:b/>
          <w:sz w:val="28"/>
          <w:szCs w:val="28"/>
        </w:rPr>
        <w:t xml:space="preserve"> год</w:t>
      </w:r>
    </w:p>
    <w:p w:rsidR="00B00159" w:rsidRDefault="00B00159" w:rsidP="00B5377E">
      <w:pPr>
        <w:rPr>
          <w:sz w:val="28"/>
          <w:szCs w:val="28"/>
        </w:rPr>
      </w:pPr>
    </w:p>
    <w:p w:rsidR="003657D9" w:rsidRPr="00B5377E" w:rsidRDefault="003657D9" w:rsidP="00B5377E">
      <w:pPr>
        <w:rPr>
          <w:sz w:val="28"/>
          <w:szCs w:val="28"/>
        </w:rPr>
      </w:pPr>
    </w:p>
    <w:p w:rsidR="00D10482" w:rsidRPr="00EA7FBA" w:rsidRDefault="00B00159" w:rsidP="003657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6 октября 2003 года №131-Ф3 «Об общих  принципах организации местного самоуправления в Российской Федерации», в целях реализации Федерального Зако</w:t>
      </w:r>
      <w:r w:rsidR="00E96051">
        <w:rPr>
          <w:sz w:val="28"/>
          <w:szCs w:val="28"/>
        </w:rPr>
        <w:t xml:space="preserve">на от 23 июня 2016 года </w:t>
      </w:r>
      <w:r w:rsidR="003657D9">
        <w:rPr>
          <w:sz w:val="28"/>
          <w:szCs w:val="28"/>
        </w:rPr>
        <w:t xml:space="preserve">   </w:t>
      </w:r>
      <w:bookmarkStart w:id="0" w:name="_GoBack"/>
      <w:bookmarkEnd w:id="0"/>
      <w:r w:rsidR="00E96051">
        <w:rPr>
          <w:sz w:val="28"/>
          <w:szCs w:val="28"/>
        </w:rPr>
        <w:t xml:space="preserve">№ 182-ФЗ </w:t>
      </w:r>
      <w:r>
        <w:rPr>
          <w:sz w:val="28"/>
          <w:szCs w:val="28"/>
        </w:rPr>
        <w:t xml:space="preserve"> « Об основах системы про</w:t>
      </w:r>
      <w:r w:rsidR="00E96051">
        <w:rPr>
          <w:sz w:val="28"/>
          <w:szCs w:val="28"/>
        </w:rPr>
        <w:t>филактики в Российской Федерации», закона Краснодарского края от 1 ноября 2013 года № 2824-КЗ «О профилактике правонарушений в Краснодарском крае» в соответствии с Уставом Джумайловского сельског</w:t>
      </w:r>
      <w:r w:rsidR="003657D9">
        <w:rPr>
          <w:sz w:val="28"/>
          <w:szCs w:val="28"/>
        </w:rPr>
        <w:t>о поселения Калининского</w:t>
      </w:r>
      <w:proofErr w:type="gramEnd"/>
      <w:r w:rsidR="003657D9">
        <w:rPr>
          <w:sz w:val="28"/>
          <w:szCs w:val="28"/>
        </w:rPr>
        <w:t xml:space="preserve"> района</w:t>
      </w:r>
      <w:r w:rsidR="00E96051">
        <w:rPr>
          <w:sz w:val="28"/>
          <w:szCs w:val="28"/>
        </w:rPr>
        <w:t>, в целях снижения уровня преступности на территории  Джумайловского сельского поселения Калининского района, ко</w:t>
      </w:r>
      <w:r w:rsidR="00D10482">
        <w:rPr>
          <w:sz w:val="28"/>
          <w:szCs w:val="28"/>
        </w:rPr>
        <w:t>мплексного решения задач по профилактике предупреждения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правонарушений:</w:t>
      </w:r>
    </w:p>
    <w:p w:rsidR="00C674A8" w:rsidRDefault="00003887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6E23">
        <w:rPr>
          <w:sz w:val="28"/>
          <w:szCs w:val="28"/>
        </w:rPr>
        <w:t xml:space="preserve"> </w:t>
      </w:r>
      <w:r w:rsidR="00C674A8">
        <w:rPr>
          <w:sz w:val="28"/>
          <w:szCs w:val="28"/>
        </w:rPr>
        <w:t>Утвердить план работы территориальной комиссии по профилактике правонарушений в Джумайловском сельском посел</w:t>
      </w:r>
      <w:r w:rsidR="00F36E23">
        <w:rPr>
          <w:sz w:val="28"/>
          <w:szCs w:val="28"/>
        </w:rPr>
        <w:t>ении Калининского района на 2024</w:t>
      </w:r>
      <w:r w:rsidR="00C674A8">
        <w:rPr>
          <w:sz w:val="28"/>
          <w:szCs w:val="28"/>
        </w:rPr>
        <w:t xml:space="preserve"> год (прилагается)</w:t>
      </w:r>
      <w:r>
        <w:rPr>
          <w:sz w:val="28"/>
          <w:szCs w:val="28"/>
        </w:rPr>
        <w:t>.</w:t>
      </w:r>
    </w:p>
    <w:p w:rsidR="00003887" w:rsidRPr="00EA7FBA" w:rsidRDefault="00003887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6E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Общему отделу администрации Джумайловского сельского поселения Калининского района обеспечить размещение настоящего распоряжения на официальных сайте администрации Джумайловского сельского поселения Калининского района в информационн</w:t>
      </w:r>
      <w:r w:rsidR="003657D9">
        <w:rPr>
          <w:sz w:val="28"/>
          <w:szCs w:val="28"/>
        </w:rPr>
        <w:t>о – телекоммуникационной сети «</w:t>
      </w:r>
      <w:r>
        <w:rPr>
          <w:sz w:val="28"/>
          <w:szCs w:val="28"/>
        </w:rPr>
        <w:t>Интернет».</w:t>
      </w:r>
      <w:proofErr w:type="gramEnd"/>
    </w:p>
    <w:p w:rsidR="008261F1" w:rsidRPr="00B5377E" w:rsidRDefault="00E96051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648B" w:rsidRPr="00EA7FBA">
        <w:rPr>
          <w:sz w:val="28"/>
          <w:szCs w:val="28"/>
        </w:rPr>
        <w:t xml:space="preserve">. </w:t>
      </w:r>
      <w:proofErr w:type="gramStart"/>
      <w:r w:rsidR="0009648B" w:rsidRPr="00EA7FBA">
        <w:rPr>
          <w:sz w:val="28"/>
          <w:szCs w:val="28"/>
        </w:rPr>
        <w:t>Контроль</w:t>
      </w:r>
      <w:r w:rsidR="00C674A8">
        <w:rPr>
          <w:sz w:val="28"/>
          <w:szCs w:val="28"/>
        </w:rPr>
        <w:t xml:space="preserve"> </w:t>
      </w:r>
      <w:r w:rsidR="0009648B" w:rsidRPr="00EA7FBA">
        <w:rPr>
          <w:sz w:val="28"/>
          <w:szCs w:val="28"/>
        </w:rPr>
        <w:t xml:space="preserve"> за</w:t>
      </w:r>
      <w:proofErr w:type="gramEnd"/>
      <w:r w:rsidR="0009648B" w:rsidRPr="00EA7FBA">
        <w:rPr>
          <w:sz w:val="28"/>
          <w:szCs w:val="28"/>
        </w:rPr>
        <w:t xml:space="preserve"> выполнением настоящего распоряжения </w:t>
      </w:r>
      <w:r w:rsidR="00F36E23">
        <w:rPr>
          <w:sz w:val="28"/>
          <w:szCs w:val="28"/>
        </w:rPr>
        <w:t>оставляю за собой</w:t>
      </w:r>
      <w:r w:rsidR="00C674A8">
        <w:rPr>
          <w:sz w:val="28"/>
          <w:szCs w:val="28"/>
        </w:rPr>
        <w:t>.</w:t>
      </w:r>
    </w:p>
    <w:p w:rsidR="003657D9" w:rsidRDefault="003657D9" w:rsidP="003657D9">
      <w:pPr>
        <w:ind w:firstLine="567"/>
        <w:rPr>
          <w:sz w:val="28"/>
          <w:szCs w:val="28"/>
        </w:rPr>
      </w:pPr>
    </w:p>
    <w:p w:rsidR="003657D9" w:rsidRDefault="003657D9" w:rsidP="003657D9">
      <w:pPr>
        <w:ind w:firstLine="567"/>
        <w:rPr>
          <w:sz w:val="28"/>
          <w:szCs w:val="28"/>
        </w:rPr>
      </w:pPr>
    </w:p>
    <w:p w:rsidR="003657D9" w:rsidRDefault="003657D9" w:rsidP="003657D9">
      <w:pPr>
        <w:ind w:firstLine="567"/>
        <w:jc w:val="both"/>
        <w:rPr>
          <w:sz w:val="28"/>
          <w:szCs w:val="28"/>
        </w:rPr>
        <w:sectPr w:rsidR="003657D9" w:rsidSect="00A470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57D9" w:rsidRPr="003657D9" w:rsidRDefault="003657D9" w:rsidP="003657D9">
      <w:pPr>
        <w:jc w:val="center"/>
      </w:pPr>
      <w:r w:rsidRPr="003657D9">
        <w:lastRenderedPageBreak/>
        <w:t>2</w:t>
      </w:r>
    </w:p>
    <w:p w:rsidR="003657D9" w:rsidRDefault="003657D9" w:rsidP="003657D9">
      <w:pPr>
        <w:ind w:firstLine="567"/>
        <w:jc w:val="both"/>
        <w:rPr>
          <w:sz w:val="28"/>
          <w:szCs w:val="28"/>
        </w:rPr>
      </w:pPr>
    </w:p>
    <w:p w:rsidR="00EA7FBA" w:rsidRDefault="00E96051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FBA">
        <w:rPr>
          <w:sz w:val="28"/>
          <w:szCs w:val="28"/>
        </w:rPr>
        <w:t>. Постановление вступает в силу со дня его подписания.</w:t>
      </w:r>
    </w:p>
    <w:p w:rsidR="003657D9" w:rsidRDefault="003657D9" w:rsidP="00EA7FBA">
      <w:pPr>
        <w:tabs>
          <w:tab w:val="left" w:pos="4084"/>
        </w:tabs>
        <w:ind w:firstLine="708"/>
        <w:rPr>
          <w:sz w:val="28"/>
          <w:szCs w:val="28"/>
        </w:rPr>
      </w:pPr>
    </w:p>
    <w:p w:rsidR="003657D9" w:rsidRDefault="003657D9" w:rsidP="00EA7FBA">
      <w:pPr>
        <w:tabs>
          <w:tab w:val="left" w:pos="4084"/>
        </w:tabs>
        <w:ind w:firstLine="708"/>
        <w:rPr>
          <w:sz w:val="28"/>
          <w:szCs w:val="28"/>
        </w:rPr>
      </w:pPr>
    </w:p>
    <w:p w:rsidR="00263C19" w:rsidRPr="00EA7FBA" w:rsidRDefault="00EA7FBA" w:rsidP="00EA7FBA">
      <w:pPr>
        <w:tabs>
          <w:tab w:val="left" w:pos="408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7FBA" w:rsidRDefault="0009648B" w:rsidP="008261F1">
      <w:pPr>
        <w:rPr>
          <w:sz w:val="28"/>
          <w:szCs w:val="28"/>
        </w:rPr>
      </w:pPr>
      <w:r w:rsidRPr="00EA7FBA">
        <w:rPr>
          <w:sz w:val="28"/>
          <w:szCs w:val="28"/>
        </w:rPr>
        <w:t>Глава</w:t>
      </w:r>
      <w:r w:rsidR="00EA7FBA">
        <w:rPr>
          <w:sz w:val="28"/>
          <w:szCs w:val="28"/>
        </w:rPr>
        <w:t xml:space="preserve"> Джумайловского сельского поселения</w:t>
      </w:r>
    </w:p>
    <w:p w:rsidR="0009648B" w:rsidRPr="00EA7FBA" w:rsidRDefault="00EA7FBA" w:rsidP="008261F1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</w:t>
      </w:r>
      <w:r w:rsidR="0009648B" w:rsidRPr="00EA7FBA">
        <w:rPr>
          <w:sz w:val="28"/>
          <w:szCs w:val="28"/>
        </w:rPr>
        <w:t xml:space="preserve">                                          </w:t>
      </w:r>
      <w:r w:rsidR="003657D9">
        <w:rPr>
          <w:sz w:val="28"/>
          <w:szCs w:val="28"/>
        </w:rPr>
        <w:t xml:space="preserve">                </w:t>
      </w:r>
      <w:r w:rsidR="00C674A8">
        <w:rPr>
          <w:sz w:val="28"/>
          <w:szCs w:val="28"/>
        </w:rPr>
        <w:t>О.И. Горбань</w:t>
      </w:r>
      <w:r w:rsidR="008261F1" w:rsidRPr="00EA7FBA">
        <w:rPr>
          <w:sz w:val="28"/>
          <w:szCs w:val="28"/>
        </w:rPr>
        <w:t xml:space="preserve"> </w:t>
      </w:r>
    </w:p>
    <w:p w:rsidR="0009648B" w:rsidRDefault="0009648B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57D9" w:rsidRPr="003657D9" w:rsidRDefault="003657D9" w:rsidP="003657D9">
      <w:pPr>
        <w:jc w:val="center"/>
      </w:pPr>
      <w:r w:rsidRPr="003657D9">
        <w:lastRenderedPageBreak/>
        <w:t>3</w:t>
      </w:r>
    </w:p>
    <w:p w:rsidR="003657D9" w:rsidRDefault="003657D9" w:rsidP="00993C9E">
      <w:pPr>
        <w:ind w:firstLine="708"/>
        <w:rPr>
          <w:sz w:val="28"/>
          <w:szCs w:val="28"/>
        </w:rPr>
      </w:pPr>
    </w:p>
    <w:p w:rsidR="0036401D" w:rsidRPr="008C2129" w:rsidRDefault="0036401D" w:rsidP="0036401D">
      <w:pPr>
        <w:jc w:val="center"/>
        <w:rPr>
          <w:b/>
          <w:sz w:val="28"/>
          <w:szCs w:val="28"/>
        </w:rPr>
      </w:pPr>
      <w:r w:rsidRPr="008C2129">
        <w:rPr>
          <w:b/>
          <w:sz w:val="28"/>
          <w:szCs w:val="28"/>
        </w:rPr>
        <w:t>ЛИСТ СОГЛАСОВАНИЯ</w:t>
      </w:r>
    </w:p>
    <w:p w:rsidR="0036401D" w:rsidRPr="008C2129" w:rsidRDefault="0036401D" w:rsidP="0036401D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распоряжения</w:t>
      </w:r>
      <w:r w:rsidRPr="008C2129">
        <w:rPr>
          <w:sz w:val="28"/>
          <w:szCs w:val="28"/>
        </w:rPr>
        <w:t xml:space="preserve"> администрации Джумайловского сельского поселения </w:t>
      </w:r>
    </w:p>
    <w:p w:rsidR="0036401D" w:rsidRPr="008C2129" w:rsidRDefault="0036401D" w:rsidP="0036401D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>Калининского района</w:t>
      </w:r>
    </w:p>
    <w:p w:rsidR="0036401D" w:rsidRDefault="0036401D" w:rsidP="0036401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от_______________    </w:t>
      </w:r>
      <w:r w:rsidRPr="008C2129">
        <w:rPr>
          <w:sz w:val="28"/>
          <w:szCs w:val="28"/>
        </w:rPr>
        <w:t>№ _________</w:t>
      </w:r>
    </w:p>
    <w:p w:rsidR="0036401D" w:rsidRPr="003657D9" w:rsidRDefault="0036401D" w:rsidP="003657D9">
      <w:pPr>
        <w:jc w:val="center"/>
        <w:rPr>
          <w:sz w:val="28"/>
          <w:szCs w:val="28"/>
        </w:rPr>
      </w:pPr>
      <w:r w:rsidRPr="00AD51A0">
        <w:rPr>
          <w:b/>
          <w:sz w:val="28"/>
          <w:szCs w:val="28"/>
        </w:rPr>
        <w:t>«</w:t>
      </w:r>
      <w:r w:rsidR="00B5377E">
        <w:rPr>
          <w:sz w:val="28"/>
          <w:szCs w:val="28"/>
        </w:rPr>
        <w:t xml:space="preserve">Об утверждении плана работы территориальной комиссии по профилактике правонарушений </w:t>
      </w:r>
      <w:r w:rsidRPr="0036401D">
        <w:rPr>
          <w:sz w:val="28"/>
          <w:szCs w:val="28"/>
        </w:rPr>
        <w:t>в Джумайловском сельском поселении</w:t>
      </w:r>
      <w:r w:rsidRPr="00AD51A0">
        <w:rPr>
          <w:sz w:val="28"/>
          <w:szCs w:val="28"/>
        </w:rPr>
        <w:t>»</w:t>
      </w:r>
    </w:p>
    <w:p w:rsidR="0036401D" w:rsidRDefault="0036401D" w:rsidP="00B5377E">
      <w:pPr>
        <w:pStyle w:val="a5"/>
        <w:jc w:val="both"/>
      </w:pPr>
    </w:p>
    <w:p w:rsidR="0036401D" w:rsidRPr="008C2129" w:rsidRDefault="0036401D" w:rsidP="0036401D">
      <w:pPr>
        <w:pStyle w:val="a5"/>
      </w:pP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:rsidR="0036401D" w:rsidRPr="006B6BC1" w:rsidRDefault="00F36E23" w:rsidP="003640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общего отдела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674A8">
        <w:rPr>
          <w:rFonts w:ascii="Times New Roman" w:hAnsi="Times New Roman"/>
          <w:sz w:val="28"/>
          <w:szCs w:val="28"/>
        </w:rPr>
        <w:t xml:space="preserve">                     </w:t>
      </w:r>
      <w:r w:rsidR="00F36E23">
        <w:rPr>
          <w:rFonts w:ascii="Times New Roman" w:hAnsi="Times New Roman"/>
          <w:sz w:val="28"/>
          <w:szCs w:val="28"/>
        </w:rPr>
        <w:t>А.Н. Нестерова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согласован</w:t>
      </w:r>
      <w:r w:rsidRPr="006B6BC1">
        <w:rPr>
          <w:rFonts w:ascii="Times New Roman" w:hAnsi="Times New Roman"/>
          <w:sz w:val="28"/>
          <w:szCs w:val="28"/>
        </w:rPr>
        <w:t xml:space="preserve">: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Pr="006B6BC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</w:t>
      </w:r>
      <w:r w:rsidR="003657D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Е.В. Бабиева                                                                        </w:t>
      </w:r>
    </w:p>
    <w:p w:rsidR="0036401D" w:rsidRDefault="0036401D" w:rsidP="0036401D">
      <w:pPr>
        <w:rPr>
          <w:color w:val="000000"/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962"/>
      </w:tblGrid>
      <w:tr w:rsidR="00A47082" w:rsidRPr="00A13C88" w:rsidTr="004C4938">
        <w:tc>
          <w:tcPr>
            <w:tcW w:w="4785" w:type="dxa"/>
          </w:tcPr>
          <w:p w:rsidR="00A47082" w:rsidRPr="00A13C88" w:rsidRDefault="00A47082" w:rsidP="004C4938">
            <w:pPr>
              <w:jc w:val="center"/>
            </w:pPr>
          </w:p>
        </w:tc>
        <w:tc>
          <w:tcPr>
            <w:tcW w:w="4962" w:type="dxa"/>
          </w:tcPr>
          <w:p w:rsidR="00A47082" w:rsidRPr="00A13C88" w:rsidRDefault="00A47082" w:rsidP="004C4938">
            <w:pPr>
              <w:rPr>
                <w:sz w:val="28"/>
                <w:szCs w:val="28"/>
              </w:rPr>
            </w:pPr>
          </w:p>
          <w:p w:rsidR="00A47082" w:rsidRPr="00A13C88" w:rsidRDefault="00F36E23" w:rsidP="004C4938">
            <w:pPr>
              <w:ind w:left="1452" w:right="-108"/>
            </w:pPr>
            <w:r>
              <w:t>УТВЕРДЖАЮ:</w:t>
            </w:r>
          </w:p>
          <w:p w:rsidR="00A47082" w:rsidRDefault="00A47082" w:rsidP="004C4938">
            <w:pPr>
              <w:ind w:left="1452" w:right="-108"/>
            </w:pPr>
            <w:r w:rsidRPr="00A13C88">
              <w:t xml:space="preserve">Глава </w:t>
            </w:r>
            <w:r w:rsidR="00F36E23">
              <w:t>Джумайловского сельского пос</w:t>
            </w:r>
            <w:r>
              <w:t>е</w:t>
            </w:r>
            <w:r w:rsidR="00F36E23">
              <w:t>ле</w:t>
            </w:r>
            <w:r>
              <w:t>ния</w:t>
            </w:r>
          </w:p>
          <w:p w:rsidR="00A47082" w:rsidRDefault="00A47082" w:rsidP="004C4938">
            <w:pPr>
              <w:ind w:left="1452" w:right="-108"/>
            </w:pPr>
            <w:r>
              <w:t>Калининского района</w:t>
            </w:r>
          </w:p>
          <w:p w:rsidR="00A47082" w:rsidRDefault="00A47082" w:rsidP="004C4938">
            <w:pPr>
              <w:ind w:left="1452" w:right="-108"/>
            </w:pPr>
          </w:p>
          <w:p w:rsidR="00A47082" w:rsidRPr="00A13C88" w:rsidRDefault="00A47082" w:rsidP="004C4938">
            <w:pPr>
              <w:ind w:left="1452" w:right="-108"/>
              <w:jc w:val="both"/>
            </w:pPr>
            <w:r>
              <w:t>___________ О.И. Горбань</w:t>
            </w:r>
          </w:p>
          <w:p w:rsidR="00A47082" w:rsidRPr="00A13C88" w:rsidRDefault="00A47082" w:rsidP="004C4938">
            <w:pPr>
              <w:ind w:left="1452" w:right="-108"/>
            </w:pPr>
            <w:r w:rsidRPr="00A13C88">
              <w:t>«____» __________20</w:t>
            </w:r>
            <w:r w:rsidR="00F36E23">
              <w:t>24</w:t>
            </w:r>
            <w:r w:rsidRPr="00A13C88">
              <w:t xml:space="preserve"> год.</w:t>
            </w:r>
          </w:p>
          <w:p w:rsidR="00A47082" w:rsidRPr="00A13C88" w:rsidRDefault="00A47082" w:rsidP="004C4938">
            <w:pPr>
              <w:jc w:val="center"/>
            </w:pPr>
          </w:p>
        </w:tc>
      </w:tr>
    </w:tbl>
    <w:p w:rsidR="00A47082" w:rsidRPr="00A13C88" w:rsidRDefault="00A47082" w:rsidP="00A47082">
      <w:pPr>
        <w:jc w:val="center"/>
      </w:pPr>
    </w:p>
    <w:p w:rsidR="00A47082" w:rsidRPr="00A47082" w:rsidRDefault="00A47082" w:rsidP="00A47082">
      <w:pPr>
        <w:jc w:val="center"/>
        <w:rPr>
          <w:b/>
        </w:rPr>
      </w:pPr>
      <w:r w:rsidRPr="00A47082">
        <w:rPr>
          <w:b/>
        </w:rPr>
        <w:t xml:space="preserve">График </w:t>
      </w:r>
    </w:p>
    <w:p w:rsidR="00A47082" w:rsidRPr="00A47082" w:rsidRDefault="00A47082" w:rsidP="00A47082">
      <w:pPr>
        <w:jc w:val="center"/>
        <w:rPr>
          <w:b/>
        </w:rPr>
      </w:pPr>
      <w:r w:rsidRPr="00A47082">
        <w:rPr>
          <w:b/>
        </w:rPr>
        <w:t xml:space="preserve">проведения заседаний территориальной комиссии по профилактике правонарушений при администрации Джумайловского сельского поселения на </w:t>
      </w:r>
      <w:r w:rsidR="00F36E23">
        <w:rPr>
          <w:b/>
        </w:rPr>
        <w:t>2024</w:t>
      </w:r>
      <w:r w:rsidRPr="00A47082">
        <w:rPr>
          <w:b/>
        </w:rPr>
        <w:t xml:space="preserve"> год.</w:t>
      </w:r>
    </w:p>
    <w:p w:rsidR="00A47082" w:rsidRPr="00A13C88" w:rsidRDefault="00A47082" w:rsidP="00A47082">
      <w:pPr>
        <w:jc w:val="center"/>
      </w:pPr>
    </w:p>
    <w:tbl>
      <w:tblPr>
        <w:tblStyle w:val="a9"/>
        <w:tblW w:w="9639" w:type="dxa"/>
        <w:tblInd w:w="108" w:type="dxa"/>
        <w:tblLayout w:type="fixed"/>
        <w:tblLook w:val="01E0"/>
      </w:tblPr>
      <w:tblGrid>
        <w:gridCol w:w="648"/>
        <w:gridCol w:w="1620"/>
        <w:gridCol w:w="3261"/>
        <w:gridCol w:w="2126"/>
        <w:gridCol w:w="1984"/>
      </w:tblGrid>
      <w:tr w:rsidR="00A47082" w:rsidRPr="00A13C88" w:rsidTr="004C4938">
        <w:trPr>
          <w:trHeight w:val="737"/>
        </w:trPr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№</w:t>
            </w:r>
          </w:p>
          <w:p w:rsidR="00A47082" w:rsidRPr="00A13C88" w:rsidRDefault="00A47082" w:rsidP="004C4938">
            <w:pPr>
              <w:jc w:val="center"/>
            </w:pPr>
            <w:proofErr w:type="spellStart"/>
            <w:proofErr w:type="gramStart"/>
            <w:r w:rsidRPr="00A13C88">
              <w:t>п</w:t>
            </w:r>
            <w:proofErr w:type="spellEnd"/>
            <w:proofErr w:type="gramEnd"/>
            <w:r w:rsidRPr="00A13C88">
              <w:t>/</w:t>
            </w:r>
            <w:proofErr w:type="spellStart"/>
            <w:r w:rsidRPr="00A13C88">
              <w:t>п</w:t>
            </w:r>
            <w:proofErr w:type="spellEnd"/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Дата проведения</w:t>
            </w:r>
          </w:p>
        </w:tc>
        <w:tc>
          <w:tcPr>
            <w:tcW w:w="3261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Место проведения и время</w:t>
            </w:r>
          </w:p>
        </w:tc>
        <w:tc>
          <w:tcPr>
            <w:tcW w:w="2126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Ответственный</w:t>
            </w:r>
          </w:p>
          <w:p w:rsidR="00A47082" w:rsidRPr="00A13C88" w:rsidRDefault="00A47082" w:rsidP="004C4938">
            <w:pPr>
              <w:jc w:val="center"/>
            </w:pPr>
            <w:r w:rsidRPr="00A13C88">
              <w:t>исполнитель</w:t>
            </w:r>
          </w:p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Отметка о выполнении</w:t>
            </w: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1</w:t>
            </w:r>
          </w:p>
        </w:tc>
        <w:tc>
          <w:tcPr>
            <w:tcW w:w="1620" w:type="dxa"/>
            <w:vAlign w:val="center"/>
          </w:tcPr>
          <w:p w:rsidR="00A47082" w:rsidRPr="00F36E23" w:rsidRDefault="00F36E23" w:rsidP="004C4938">
            <w:pPr>
              <w:jc w:val="center"/>
            </w:pPr>
            <w:r w:rsidRPr="00F36E23">
              <w:t>27.01.2024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  <w:vAlign w:val="center"/>
          </w:tcPr>
          <w:p w:rsidR="00A47082" w:rsidRPr="00A13C88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2</w:t>
            </w:r>
          </w:p>
        </w:tc>
        <w:tc>
          <w:tcPr>
            <w:tcW w:w="1620" w:type="dxa"/>
            <w:vAlign w:val="center"/>
          </w:tcPr>
          <w:p w:rsidR="00A47082" w:rsidRPr="00F36E23" w:rsidRDefault="00F36E23" w:rsidP="004C4938">
            <w:r w:rsidRPr="00F36E23">
              <w:t>23.02.2024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3</w:t>
            </w:r>
          </w:p>
        </w:tc>
        <w:tc>
          <w:tcPr>
            <w:tcW w:w="1620" w:type="dxa"/>
            <w:vAlign w:val="center"/>
          </w:tcPr>
          <w:p w:rsidR="00A47082" w:rsidRPr="00F36E23" w:rsidRDefault="00F36E23" w:rsidP="004C4938">
            <w:pPr>
              <w:jc w:val="center"/>
            </w:pPr>
            <w:r w:rsidRPr="00F36E23">
              <w:t>29.03.2024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4</w:t>
            </w:r>
          </w:p>
        </w:tc>
        <w:tc>
          <w:tcPr>
            <w:tcW w:w="1620" w:type="dxa"/>
            <w:vAlign w:val="center"/>
          </w:tcPr>
          <w:p w:rsidR="00A47082" w:rsidRPr="00F36E23" w:rsidRDefault="00F36E23" w:rsidP="004C4938">
            <w:r w:rsidRPr="00F36E23">
              <w:t>26.04.2024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5</w:t>
            </w:r>
          </w:p>
        </w:tc>
        <w:tc>
          <w:tcPr>
            <w:tcW w:w="1620" w:type="dxa"/>
            <w:vAlign w:val="center"/>
          </w:tcPr>
          <w:p w:rsidR="00A47082" w:rsidRPr="00F36E23" w:rsidRDefault="00F36E23" w:rsidP="004C4938">
            <w:pPr>
              <w:jc w:val="center"/>
            </w:pPr>
            <w:r w:rsidRPr="00F36E23">
              <w:t>31.05.2024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6</w:t>
            </w:r>
          </w:p>
        </w:tc>
        <w:tc>
          <w:tcPr>
            <w:tcW w:w="1620" w:type="dxa"/>
            <w:vAlign w:val="center"/>
          </w:tcPr>
          <w:p w:rsidR="00A47082" w:rsidRPr="00F36E23" w:rsidRDefault="00F36E23" w:rsidP="004C4938">
            <w:pPr>
              <w:jc w:val="center"/>
            </w:pPr>
            <w:r w:rsidRPr="00F36E23">
              <w:t>28.06.2024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7</w:t>
            </w:r>
          </w:p>
        </w:tc>
        <w:tc>
          <w:tcPr>
            <w:tcW w:w="1620" w:type="dxa"/>
            <w:vAlign w:val="center"/>
          </w:tcPr>
          <w:p w:rsidR="00A47082" w:rsidRPr="00F36E23" w:rsidRDefault="00F36E23" w:rsidP="004C4938">
            <w:pPr>
              <w:jc w:val="center"/>
            </w:pPr>
            <w:r w:rsidRPr="00F36E23">
              <w:t>26.07.2024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8</w:t>
            </w:r>
          </w:p>
        </w:tc>
        <w:tc>
          <w:tcPr>
            <w:tcW w:w="1620" w:type="dxa"/>
          </w:tcPr>
          <w:p w:rsidR="00F36E23" w:rsidRPr="00F36E23" w:rsidRDefault="00F36E23" w:rsidP="004C4938"/>
          <w:p w:rsidR="00A47082" w:rsidRPr="00F36E23" w:rsidRDefault="00F36E23" w:rsidP="004C4938">
            <w:r w:rsidRPr="00F36E23">
              <w:t>30</w:t>
            </w:r>
            <w:r w:rsidR="00A47082" w:rsidRPr="00F36E23">
              <w:t>.08.20</w:t>
            </w:r>
            <w:r w:rsidRPr="00F36E23">
              <w:t>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9</w:t>
            </w:r>
          </w:p>
        </w:tc>
        <w:tc>
          <w:tcPr>
            <w:tcW w:w="1620" w:type="dxa"/>
          </w:tcPr>
          <w:p w:rsidR="00A47082" w:rsidRPr="00F36E23" w:rsidRDefault="00F36E23" w:rsidP="004C4938">
            <w:r w:rsidRPr="00F36E23">
              <w:t>27</w:t>
            </w:r>
            <w:r w:rsidR="00A47082" w:rsidRPr="00F36E23">
              <w:t>.09.20</w:t>
            </w:r>
            <w:r w:rsidRPr="00F36E23">
              <w:t>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lastRenderedPageBreak/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lastRenderedPageBreak/>
              <w:t>10</w:t>
            </w:r>
          </w:p>
        </w:tc>
        <w:tc>
          <w:tcPr>
            <w:tcW w:w="1620" w:type="dxa"/>
          </w:tcPr>
          <w:p w:rsidR="00F36E23" w:rsidRPr="00F36E23" w:rsidRDefault="00F36E23" w:rsidP="004C4938"/>
          <w:p w:rsidR="00A47082" w:rsidRPr="00F36E23" w:rsidRDefault="00F36E23" w:rsidP="004C4938">
            <w:r w:rsidRPr="00F36E23">
              <w:t>25.10.2024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F36E23" w:rsidRPr="00F36E23" w:rsidRDefault="00F36E23" w:rsidP="004C4938"/>
          <w:p w:rsidR="00A47082" w:rsidRPr="00F36E23" w:rsidRDefault="00F36E23" w:rsidP="004C4938">
            <w:r w:rsidRPr="00F36E23">
              <w:t>29.11.2024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F36E23" w:rsidRPr="00F36E23" w:rsidRDefault="00F36E23" w:rsidP="004C4938"/>
          <w:p w:rsidR="00A47082" w:rsidRPr="00F36E23" w:rsidRDefault="00F36E23" w:rsidP="004C4938">
            <w:r w:rsidRPr="00F36E23">
              <w:t>27.12.2024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</w:tbl>
    <w:p w:rsidR="00A47082" w:rsidRPr="00A47082" w:rsidRDefault="00A47082" w:rsidP="00A47082">
      <w:pPr>
        <w:jc w:val="both"/>
        <w:rPr>
          <w:sz w:val="20"/>
          <w:szCs w:val="20"/>
        </w:rPr>
      </w:pPr>
    </w:p>
    <w:p w:rsidR="00A47082" w:rsidRPr="00A13C88" w:rsidRDefault="00A47082" w:rsidP="00A47082"/>
    <w:p w:rsidR="00A47082" w:rsidRPr="00A13C88" w:rsidRDefault="00A47082" w:rsidP="00A47082"/>
    <w:p w:rsidR="00A47082" w:rsidRPr="00A13C88" w:rsidRDefault="00A47082" w:rsidP="00A47082"/>
    <w:p w:rsidR="00D96FB5" w:rsidRDefault="00F36E23" w:rsidP="00D96FB5">
      <w:r>
        <w:t>Глава Джумайловского сельского поселения</w:t>
      </w:r>
    </w:p>
    <w:p w:rsidR="00D96FB5" w:rsidRDefault="00D96FB5" w:rsidP="00D96FB5">
      <w:r>
        <w:t xml:space="preserve">Калининского района, </w:t>
      </w:r>
      <w:r w:rsidRPr="00941319">
        <w:rPr>
          <w:szCs w:val="28"/>
        </w:rPr>
        <w:t xml:space="preserve">председатель </w:t>
      </w:r>
      <w:proofErr w:type="gramStart"/>
      <w:r w:rsidRPr="00941319">
        <w:rPr>
          <w:szCs w:val="28"/>
        </w:rPr>
        <w:t>территориальной</w:t>
      </w:r>
      <w:proofErr w:type="gramEnd"/>
    </w:p>
    <w:p w:rsidR="00F36E23" w:rsidRPr="00A13C88" w:rsidRDefault="00D96FB5" w:rsidP="00D96FB5">
      <w:r w:rsidRPr="00941319">
        <w:rPr>
          <w:szCs w:val="28"/>
        </w:rPr>
        <w:t>комиссии по профилактике</w:t>
      </w:r>
      <w:r>
        <w:t xml:space="preserve"> </w:t>
      </w:r>
      <w:r w:rsidRPr="00941319">
        <w:rPr>
          <w:szCs w:val="28"/>
        </w:rPr>
        <w:t>правонарушений</w:t>
      </w:r>
      <w:r>
        <w:t xml:space="preserve">                              </w:t>
      </w:r>
      <w:r w:rsidR="00F36E23">
        <w:t xml:space="preserve">                             О.И. Горбань</w:t>
      </w: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tbl>
      <w:tblPr>
        <w:tblW w:w="14034" w:type="dxa"/>
        <w:tblInd w:w="-1701" w:type="dxa"/>
        <w:tblLook w:val="00A0"/>
      </w:tblPr>
      <w:tblGrid>
        <w:gridCol w:w="14034"/>
      </w:tblGrid>
      <w:tr w:rsidR="00A47082" w:rsidRPr="00941319" w:rsidTr="00A47082">
        <w:trPr>
          <w:tblHeader/>
        </w:trPr>
        <w:tc>
          <w:tcPr>
            <w:tcW w:w="14034" w:type="dxa"/>
          </w:tcPr>
          <w:p w:rsidR="00A47082" w:rsidRPr="00941319" w:rsidRDefault="00A47082" w:rsidP="00A47082">
            <w:pPr>
              <w:ind w:left="6946" w:right="-108"/>
              <w:contextualSpacing/>
              <w:rPr>
                <w:szCs w:val="28"/>
              </w:rPr>
            </w:pPr>
            <w:r w:rsidRPr="00941319">
              <w:rPr>
                <w:szCs w:val="28"/>
              </w:rPr>
              <w:lastRenderedPageBreak/>
              <w:t>УТВЕРЖДАЮ</w:t>
            </w:r>
          </w:p>
          <w:p w:rsidR="00A47082" w:rsidRPr="00941319" w:rsidRDefault="00F36E23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47082" w:rsidRPr="00941319">
              <w:rPr>
                <w:szCs w:val="28"/>
              </w:rPr>
              <w:t xml:space="preserve">лава Джумайловского сельского поселения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Калининского района,</w:t>
            </w:r>
          </w:p>
          <w:p w:rsidR="00A47082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председатель </w:t>
            </w:r>
            <w:proofErr w:type="gramStart"/>
            <w:r w:rsidRPr="00941319">
              <w:rPr>
                <w:szCs w:val="28"/>
              </w:rPr>
              <w:t>территориальной</w:t>
            </w:r>
            <w:proofErr w:type="gramEnd"/>
            <w:r w:rsidRPr="00941319">
              <w:rPr>
                <w:szCs w:val="28"/>
              </w:rPr>
              <w:t xml:space="preserve">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комиссии по профилактике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правонарушений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_________________ О.И. Горбань 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«____»___________ 20__ г.</w:t>
            </w:r>
          </w:p>
        </w:tc>
      </w:tr>
    </w:tbl>
    <w:p w:rsidR="00A47082" w:rsidRPr="00941319" w:rsidRDefault="00A47082" w:rsidP="00A47082">
      <w:pPr>
        <w:contextualSpacing/>
        <w:rPr>
          <w:szCs w:val="28"/>
        </w:rPr>
      </w:pPr>
    </w:p>
    <w:p w:rsidR="00A47082" w:rsidRPr="00723585" w:rsidRDefault="00A47082" w:rsidP="00A47082">
      <w:pPr>
        <w:contextualSpacing/>
        <w:jc w:val="center"/>
      </w:pPr>
      <w:r w:rsidRPr="00723585">
        <w:t>ПЛАН</w:t>
      </w:r>
    </w:p>
    <w:p w:rsidR="00A47082" w:rsidRPr="00723585" w:rsidRDefault="00A47082" w:rsidP="00A47082">
      <w:pPr>
        <w:contextualSpacing/>
        <w:jc w:val="center"/>
      </w:pPr>
      <w:r w:rsidRPr="00723585">
        <w:t xml:space="preserve">работы </w:t>
      </w:r>
      <w:r>
        <w:t xml:space="preserve">территориальной комиссии </w:t>
      </w:r>
      <w:r w:rsidRPr="00723585">
        <w:t xml:space="preserve">по профилактике правонарушений </w:t>
      </w:r>
    </w:p>
    <w:p w:rsidR="00A47082" w:rsidRPr="00723585" w:rsidRDefault="00A47082" w:rsidP="00A47082">
      <w:pPr>
        <w:contextualSpacing/>
        <w:jc w:val="center"/>
      </w:pPr>
      <w:r>
        <w:t>Джумайловского</w:t>
      </w:r>
      <w:r w:rsidRPr="00723585">
        <w:t xml:space="preserve"> сельского поселения </w:t>
      </w:r>
      <w:r>
        <w:t>Калининс</w:t>
      </w:r>
      <w:r w:rsidRPr="00723585">
        <w:t>кого района</w:t>
      </w:r>
    </w:p>
    <w:p w:rsidR="00A47082" w:rsidRPr="00723585" w:rsidRDefault="003D1FA9" w:rsidP="00A47082">
      <w:pPr>
        <w:contextualSpacing/>
        <w:jc w:val="center"/>
      </w:pPr>
      <w:r>
        <w:t>н</w:t>
      </w:r>
      <w:r w:rsidR="00A47082" w:rsidRPr="00723585">
        <w:t>а</w:t>
      </w:r>
      <w:r w:rsidR="00F36E23">
        <w:t xml:space="preserve"> 1</w:t>
      </w:r>
      <w:r w:rsidR="00A47082" w:rsidRPr="00723585">
        <w:t>-е полугодие 20</w:t>
      </w:r>
      <w:r w:rsidR="00F36E23">
        <w:t>24</w:t>
      </w:r>
      <w:r w:rsidR="00A47082" w:rsidRPr="00723585">
        <w:t xml:space="preserve"> года</w:t>
      </w:r>
    </w:p>
    <w:p w:rsidR="00A47082" w:rsidRPr="00190885" w:rsidRDefault="00A47082" w:rsidP="00A47082">
      <w:pPr>
        <w:contextualSpacing/>
        <w:jc w:val="both"/>
        <w:rPr>
          <w:b/>
        </w:rPr>
      </w:pPr>
    </w:p>
    <w:p w:rsidR="00A47082" w:rsidRPr="00723585" w:rsidRDefault="00A47082" w:rsidP="00A47082">
      <w:pPr>
        <w:ind w:firstLine="851"/>
        <w:contextualSpacing/>
        <w:jc w:val="both"/>
      </w:pPr>
      <w:r w:rsidRPr="00190885">
        <w:rPr>
          <w:b/>
        </w:rPr>
        <w:t>Цель:</w:t>
      </w:r>
      <w:r>
        <w:t xml:space="preserve"> </w:t>
      </w:r>
      <w:r w:rsidRPr="00723585">
        <w:t>Укрепление правопорядка и усиление борьбы с правонарушениями, терроризмом, сокращение распространения наркомании и связанных с ней правонарушений на территории сельского поселения.</w:t>
      </w:r>
    </w:p>
    <w:p w:rsidR="00A47082" w:rsidRPr="00723585" w:rsidRDefault="00A47082" w:rsidP="00A47082">
      <w:pPr>
        <w:ind w:firstLine="851"/>
        <w:jc w:val="both"/>
      </w:pPr>
      <w:r w:rsidRPr="00190885">
        <w:rPr>
          <w:b/>
        </w:rPr>
        <w:t>Анализ:</w:t>
      </w:r>
      <w:r w:rsidRPr="00723585">
        <w:t xml:space="preserve"> состояние преступности, причины и условия осложнения оперативной обстановки на обслуживаемой территории в истек</w:t>
      </w:r>
      <w:r w:rsidRPr="00723585">
        <w:softHyphen/>
        <w:t>шем периоде и т.д</w:t>
      </w:r>
      <w:proofErr w:type="gramStart"/>
      <w:r w:rsidRPr="00723585">
        <w:t>..</w:t>
      </w:r>
      <w:r w:rsidRPr="00190885">
        <w:rPr>
          <w:b/>
        </w:rPr>
        <w:t xml:space="preserve"> </w:t>
      </w:r>
      <w:proofErr w:type="gramEnd"/>
    </w:p>
    <w:p w:rsidR="00A47082" w:rsidRPr="00190885" w:rsidRDefault="00A47082" w:rsidP="00A47082">
      <w:pPr>
        <w:tabs>
          <w:tab w:val="left" w:pos="1134"/>
        </w:tabs>
        <w:ind w:firstLine="851"/>
        <w:contextualSpacing/>
        <w:jc w:val="both"/>
        <w:rPr>
          <w:b/>
        </w:rPr>
      </w:pPr>
      <w:r w:rsidRPr="00190885">
        <w:rPr>
          <w:b/>
        </w:rPr>
        <w:t>Задачи: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1.</w:t>
      </w:r>
      <w:r w:rsidRPr="00723585"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2.</w:t>
      </w:r>
      <w:r w:rsidRPr="00723585">
        <w:tab/>
        <w:t>Объединение усилий органов местного самоуправления, правоохранительных органов в вопросах профилактики правонаруше</w:t>
      </w:r>
      <w:r w:rsidRPr="00723585">
        <w:softHyphen/>
        <w:t>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3.</w:t>
      </w:r>
      <w:r w:rsidRPr="00723585"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4.</w:t>
      </w:r>
      <w:r w:rsidRPr="00723585">
        <w:tab/>
        <w:t xml:space="preserve">Определение на поселенческом уровне комплекса мероприятий по профилактике правонарушений. 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5.</w:t>
      </w:r>
      <w:r w:rsidRPr="00723585">
        <w:tab/>
        <w:t>Проведение комплексного анализа состояния профилактики правонарушений на территории сельского поселения района.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6.</w:t>
      </w:r>
      <w:r w:rsidRPr="00723585">
        <w:tab/>
        <w:t>Организация заслушивания отч</w:t>
      </w:r>
      <w:r>
        <w:t>ё</w:t>
      </w:r>
      <w:r w:rsidRPr="00723585">
        <w:t>тов должностных лиц по вопросам предупреждения правонарушений, устранения причин и усло</w:t>
      </w:r>
      <w:r w:rsidRPr="00723585">
        <w:softHyphen/>
        <w:t>вий, способствующих их совершению.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7.</w:t>
      </w:r>
      <w:r w:rsidRPr="00723585"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 w:rsidRPr="00723585">
        <w:softHyphen/>
        <w:t>тике правонарушений.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8.</w:t>
      </w:r>
      <w:r w:rsidRPr="00723585">
        <w:tab/>
        <w:t>Проведение работы по профилактике распространения наркомании и связанных с ней правонарушений.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9.</w:t>
      </w:r>
      <w:r w:rsidRPr="00723585">
        <w:tab/>
        <w:t>Осуществление постоянного контроля масштабов распространения и незаконного потребления наркотических средств и психотроп</w:t>
      </w:r>
      <w:r w:rsidRPr="00723585">
        <w:softHyphen/>
        <w:t>ных веществ на территории сельского поселения района.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  <w:sectPr w:rsidR="00A47082" w:rsidRPr="00723585" w:rsidSect="00A47082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649"/>
        <w:gridCol w:w="2699"/>
        <w:gridCol w:w="1701"/>
        <w:gridCol w:w="1843"/>
      </w:tblGrid>
      <w:tr w:rsidR="00A47082" w:rsidRPr="00C35180" w:rsidTr="004C4938">
        <w:trPr>
          <w:tblHeader/>
        </w:trPr>
        <w:tc>
          <w:tcPr>
            <w:tcW w:w="817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lastRenderedPageBreak/>
              <w:t>№</w:t>
            </w:r>
          </w:p>
          <w:p w:rsidR="00A47082" w:rsidRPr="00723585" w:rsidRDefault="00A47082" w:rsidP="004C4938">
            <w:pPr>
              <w:contextualSpacing/>
              <w:jc w:val="center"/>
            </w:pPr>
            <w:proofErr w:type="spellStart"/>
            <w:proofErr w:type="gramStart"/>
            <w:r w:rsidRPr="00723585">
              <w:t>п</w:t>
            </w:r>
            <w:proofErr w:type="spellEnd"/>
            <w:proofErr w:type="gramEnd"/>
            <w:r w:rsidRPr="00723585">
              <w:t>/</w:t>
            </w:r>
            <w:proofErr w:type="spellStart"/>
            <w:r w:rsidRPr="00723585">
              <w:t>п</w:t>
            </w:r>
            <w:proofErr w:type="spellEnd"/>
          </w:p>
        </w:tc>
        <w:tc>
          <w:tcPr>
            <w:tcW w:w="7649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Исполнители</w:t>
            </w:r>
          </w:p>
        </w:tc>
        <w:tc>
          <w:tcPr>
            <w:tcW w:w="1701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 xml:space="preserve">Сроки </w:t>
            </w:r>
          </w:p>
          <w:p w:rsidR="00A47082" w:rsidRPr="00723585" w:rsidRDefault="00A47082" w:rsidP="004C4938">
            <w:pPr>
              <w:contextualSpacing/>
              <w:jc w:val="center"/>
            </w:pPr>
            <w:r w:rsidRPr="00723585">
              <w:t>про</w:t>
            </w:r>
            <w:r w:rsidRPr="00723585">
              <w:softHyphen/>
              <w:t>ведения</w:t>
            </w:r>
          </w:p>
        </w:tc>
        <w:tc>
          <w:tcPr>
            <w:tcW w:w="1843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Отметка о вы</w:t>
            </w:r>
            <w:r w:rsidRPr="00723585">
              <w:softHyphen/>
              <w:t>полнении</w:t>
            </w:r>
          </w:p>
        </w:tc>
      </w:tr>
      <w:tr w:rsidR="00A47082" w:rsidRPr="00C35180" w:rsidTr="004C4938">
        <w:trPr>
          <w:tblHeader/>
        </w:trPr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2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3</w:t>
            </w:r>
          </w:p>
        </w:tc>
        <w:tc>
          <w:tcPr>
            <w:tcW w:w="1701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4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5</w:t>
            </w: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 xml:space="preserve">1. ТЕМАТИЧЕСКИЕ ЗАСЕДАНИЯ </w:t>
            </w:r>
            <w:r>
              <w:t xml:space="preserve">ТЕРРИТОРИАЛЬНОЙ КОМИССИИ 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1.1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работе </w:t>
            </w:r>
            <w:r>
              <w:t xml:space="preserve">представителей </w:t>
            </w:r>
            <w:r w:rsidRPr="00723585">
              <w:t>правоохранительных органов по противодействию незаконному обороту наркотиков на территории сельского поселения.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2. Об утверждении плана работы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 на</w:t>
            </w:r>
            <w:r>
              <w:t xml:space="preserve"> 1</w:t>
            </w:r>
            <w:r w:rsidRPr="00723585">
              <w:t>-е полугодие 20</w:t>
            </w:r>
            <w:r w:rsidR="00F36E23">
              <w:t>24</w:t>
            </w:r>
            <w:r w:rsidRPr="00723585">
              <w:t xml:space="preserve"> года.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 xml:space="preserve">6. </w:t>
            </w:r>
            <w:proofErr w:type="gramStart"/>
            <w:r>
              <w:t>подведении</w:t>
            </w:r>
            <w:proofErr w:type="gramEnd"/>
            <w:r>
              <w:t xml:space="preserve"> итогов работы территориальной комиссии по </w:t>
            </w:r>
            <w:r w:rsidR="00F36E23">
              <w:t>профилактике правонарушений за 1 полугодие 2024</w:t>
            </w:r>
            <w:r>
              <w:t xml:space="preserve"> года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секретарь </w:t>
            </w:r>
            <w:r>
              <w:t xml:space="preserve">территориальной Комиссии </w:t>
            </w:r>
            <w:r w:rsidRPr="00723585">
              <w:t>по профилактике право</w:t>
            </w:r>
            <w:r w:rsidRPr="00723585">
              <w:softHyphen/>
              <w:t xml:space="preserve">нарушений сельского поселения района (далее – секретарь </w:t>
            </w:r>
            <w:r>
              <w:t>комиссии</w:t>
            </w:r>
            <w:r w:rsidRPr="00723585">
              <w:t>)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члены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участковые уполномо</w:t>
            </w:r>
            <w:r w:rsidRPr="00723585">
              <w:softHyphen/>
              <w:t>ченные полиции ОМВД России по району (далее УУП)</w:t>
            </w:r>
          </w:p>
        </w:tc>
        <w:tc>
          <w:tcPr>
            <w:tcW w:w="1701" w:type="dxa"/>
          </w:tcPr>
          <w:p w:rsidR="00A47082" w:rsidRPr="00723585" w:rsidRDefault="00F36E23" w:rsidP="004C4938">
            <w:pPr>
              <w:contextualSpacing/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1.2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5. анализ преступной деятельности на территории Джумайловского сельского поселения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секретарь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УУП,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члены </w:t>
            </w:r>
            <w:r>
              <w:t xml:space="preserve">комиссии </w:t>
            </w:r>
          </w:p>
          <w:p w:rsidR="00A47082" w:rsidRPr="00723585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Pr="00723585" w:rsidRDefault="00F36E23" w:rsidP="004C4938">
            <w:pPr>
              <w:contextualSpacing/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1.3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1. О состоянии агитационно-разъяснительной работы по профи</w:t>
            </w:r>
            <w:r w:rsidRPr="00723585">
              <w:softHyphen/>
              <w:t>лактике правонарушений.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lastRenderedPageBreak/>
              <w:t>2</w:t>
            </w:r>
            <w:r w:rsidRPr="00723585">
              <w:t xml:space="preserve">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lastRenderedPageBreak/>
              <w:t xml:space="preserve">секретарь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УУП,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lastRenderedPageBreak/>
              <w:t xml:space="preserve">члены </w:t>
            </w:r>
            <w:r>
              <w:t xml:space="preserve">комиссии </w:t>
            </w:r>
          </w:p>
          <w:p w:rsidR="00A47082" w:rsidRPr="00723585" w:rsidRDefault="00A47082" w:rsidP="004C4938">
            <w:pPr>
              <w:contextualSpacing/>
              <w:jc w:val="both"/>
            </w:pPr>
          </w:p>
          <w:p w:rsidR="00A47082" w:rsidRPr="00723585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Pr="00723585" w:rsidRDefault="00F36E23" w:rsidP="004C4938">
            <w:pPr>
              <w:contextualSpacing/>
              <w:jc w:val="center"/>
            </w:pPr>
            <w:r>
              <w:lastRenderedPageBreak/>
              <w:t>март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F55C6F" w:rsidRDefault="00A47082" w:rsidP="004C4938">
            <w:pPr>
              <w:contextualSpacing/>
              <w:jc w:val="center"/>
            </w:pPr>
            <w:r w:rsidRPr="00F55C6F">
              <w:lastRenderedPageBreak/>
              <w:t>1.4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F55C6F" w:rsidRDefault="00A47082" w:rsidP="004C4938">
            <w:pPr>
              <w:ind w:firstLine="317"/>
              <w:contextualSpacing/>
              <w:jc w:val="both"/>
            </w:pPr>
            <w:r>
              <w:t xml:space="preserve">5. анализ </w:t>
            </w:r>
            <w:proofErr w:type="spellStart"/>
            <w:r>
              <w:t>наркопреступлений</w:t>
            </w:r>
            <w:proofErr w:type="spellEnd"/>
            <w:r>
              <w:t xml:space="preserve"> на территории Джумайловского сельского поселения</w:t>
            </w:r>
          </w:p>
        </w:tc>
        <w:tc>
          <w:tcPr>
            <w:tcW w:w="2699" w:type="dxa"/>
          </w:tcPr>
          <w:p w:rsidR="00A47082" w:rsidRPr="00F55C6F" w:rsidRDefault="00A47082" w:rsidP="004C4938">
            <w:pPr>
              <w:contextualSpacing/>
              <w:jc w:val="both"/>
            </w:pPr>
            <w:r w:rsidRPr="00F55C6F">
              <w:t>Председатель и секре</w:t>
            </w:r>
            <w:r w:rsidRPr="00F55C6F"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A47082" w:rsidRPr="00F55C6F" w:rsidRDefault="00F36E23" w:rsidP="004C4938">
            <w:pPr>
              <w:contextualSpacing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A47082" w:rsidRPr="00F55C6F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92190" w:rsidRDefault="00A47082" w:rsidP="004C4938">
            <w:pPr>
              <w:contextualSpacing/>
              <w:jc w:val="center"/>
            </w:pPr>
            <w:r w:rsidRPr="00692190">
              <w:t>1.5</w:t>
            </w:r>
          </w:p>
        </w:tc>
        <w:tc>
          <w:tcPr>
            <w:tcW w:w="7649" w:type="dxa"/>
          </w:tcPr>
          <w:p w:rsidR="00A47082" w:rsidRPr="00692190" w:rsidRDefault="00A47082" w:rsidP="004C4938">
            <w:pPr>
              <w:ind w:firstLine="317"/>
              <w:jc w:val="both"/>
            </w:pPr>
            <w:r w:rsidRPr="00692190">
              <w:t>1. О реализации Закона Краснодарского края от 21 июля 2008 года №1539 «О мерах по профилактике безнадзорности и правонарушений несовершеннолетних» в сельском поселении.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 xml:space="preserve">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</w:t>
            </w:r>
            <w:r>
              <w:lastRenderedPageBreak/>
              <w:t xml:space="preserve">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Pr="0047684D" w:rsidRDefault="00A47082" w:rsidP="004C4938">
            <w:pPr>
              <w:ind w:firstLine="317"/>
              <w:contextualSpacing/>
              <w:jc w:val="both"/>
              <w:rPr>
                <w:color w:val="FF0000"/>
              </w:rPr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</w:tc>
        <w:tc>
          <w:tcPr>
            <w:tcW w:w="2699" w:type="dxa"/>
          </w:tcPr>
          <w:p w:rsidR="00A47082" w:rsidRPr="00F55C6F" w:rsidRDefault="00A47082" w:rsidP="004C4938">
            <w:pPr>
              <w:contextualSpacing/>
              <w:jc w:val="both"/>
            </w:pPr>
            <w:r w:rsidRPr="00F55C6F">
              <w:lastRenderedPageBreak/>
              <w:t>Председатель и секре</w:t>
            </w:r>
            <w:r w:rsidRPr="00F55C6F"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A47082" w:rsidRPr="00F55C6F" w:rsidRDefault="00F36E23" w:rsidP="004C4938">
            <w:pPr>
              <w:contextualSpacing/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A47082" w:rsidRPr="00F55C6F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  <w:r w:rsidRPr="004B0B23">
              <w:lastRenderedPageBreak/>
              <w:t>1.6.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941319" w:rsidRDefault="00A47082" w:rsidP="004C4938">
            <w:pPr>
              <w:ind w:firstLine="317"/>
              <w:jc w:val="both"/>
            </w:pPr>
            <w:r>
              <w:t xml:space="preserve">5. </w:t>
            </w:r>
            <w:proofErr w:type="gramStart"/>
            <w:r>
              <w:t>подведении</w:t>
            </w:r>
            <w:proofErr w:type="gramEnd"/>
            <w:r>
              <w:t xml:space="preserve"> итогов работы территориальной комиссии по профилактике пр</w:t>
            </w:r>
            <w:r w:rsidR="00F36E23">
              <w:t>авонарушений за 1 полугодие 2024</w:t>
            </w:r>
            <w:r>
              <w:t xml:space="preserve"> года</w:t>
            </w:r>
          </w:p>
        </w:tc>
        <w:tc>
          <w:tcPr>
            <w:tcW w:w="2699" w:type="dxa"/>
          </w:tcPr>
          <w:p w:rsidR="00A47082" w:rsidRPr="004B0B23" w:rsidRDefault="00A47082" w:rsidP="004C4938">
            <w:pPr>
              <w:contextualSpacing/>
              <w:jc w:val="both"/>
            </w:pPr>
            <w:r w:rsidRPr="004B0B23">
              <w:t>Председатель и сек</w:t>
            </w:r>
            <w:r w:rsidRPr="004B0B23">
              <w:softHyphen/>
              <w:t>ре</w:t>
            </w:r>
            <w:r w:rsidRPr="004B0B23">
              <w:softHyphen/>
              <w:t>тарь территориальной комиссии, члены территориальной комиссии, УУП</w:t>
            </w:r>
          </w:p>
        </w:tc>
        <w:tc>
          <w:tcPr>
            <w:tcW w:w="1701" w:type="dxa"/>
          </w:tcPr>
          <w:p w:rsidR="00A47082" w:rsidRPr="004B0B23" w:rsidRDefault="00F36E23" w:rsidP="004C4938">
            <w:pPr>
              <w:contextualSpacing/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A47082" w:rsidRPr="004B0B23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680"/>
        </w:trPr>
        <w:tc>
          <w:tcPr>
            <w:tcW w:w="14709" w:type="dxa"/>
            <w:gridSpan w:val="5"/>
            <w:vAlign w:val="center"/>
          </w:tcPr>
          <w:p w:rsidR="00A47082" w:rsidRPr="00E01A0C" w:rsidRDefault="00A47082" w:rsidP="004C4938">
            <w:pPr>
              <w:contextualSpacing/>
              <w:jc w:val="center"/>
            </w:pPr>
            <w:r w:rsidRPr="00E01A0C">
              <w:t xml:space="preserve">2. МЕРОПРИЯТИЯ, НАПРАВЛЕННЫЕ НА СОВЕРШЕНСТВОВАНИЕ МЕЖВЕДОМСТВЕННОГО ВЗАИМОДЕЙСТВИЯ </w:t>
            </w:r>
          </w:p>
          <w:p w:rsidR="00A47082" w:rsidRPr="00E01A0C" w:rsidRDefault="00A47082" w:rsidP="004C4938">
            <w:pPr>
              <w:contextualSpacing/>
              <w:jc w:val="center"/>
            </w:pPr>
            <w:r w:rsidRPr="00E01A0C">
              <w:t>В СФЕРЕ ПРОФИЛАКТИКИ ПРАВОНАРУШЕНИЙ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BA1E96" w:rsidRDefault="00A47082" w:rsidP="004C4938">
            <w:pPr>
              <w:contextualSpacing/>
              <w:jc w:val="center"/>
            </w:pPr>
            <w:r w:rsidRPr="00BA1E96">
              <w:t>2.1</w:t>
            </w:r>
          </w:p>
        </w:tc>
        <w:tc>
          <w:tcPr>
            <w:tcW w:w="7649" w:type="dxa"/>
          </w:tcPr>
          <w:p w:rsidR="00A47082" w:rsidRPr="00BA1E96" w:rsidRDefault="00A47082" w:rsidP="004C4938">
            <w:pPr>
              <w:ind w:firstLine="317"/>
              <w:jc w:val="both"/>
            </w:pPr>
            <w:r w:rsidRPr="00BA1E96"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2699" w:type="dxa"/>
          </w:tcPr>
          <w:p w:rsidR="00A47082" w:rsidRPr="00BA1E96" w:rsidRDefault="00A47082" w:rsidP="004C4938">
            <w:pPr>
              <w:contextualSpacing/>
              <w:jc w:val="both"/>
            </w:pPr>
            <w:r w:rsidRPr="00BA1E96">
              <w:t>Территориальная комиссия по профилак</w:t>
            </w:r>
            <w:r w:rsidRPr="00BA1E96">
              <w:softHyphen/>
              <w:t xml:space="preserve">тике правонарушений </w:t>
            </w:r>
          </w:p>
        </w:tc>
        <w:tc>
          <w:tcPr>
            <w:tcW w:w="1701" w:type="dxa"/>
          </w:tcPr>
          <w:p w:rsidR="00A47082" w:rsidRPr="00BA1E96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BA1E96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BA1E96" w:rsidRDefault="00A47082" w:rsidP="004C4938">
            <w:pPr>
              <w:contextualSpacing/>
              <w:jc w:val="center"/>
            </w:pPr>
            <w:r w:rsidRPr="00BA1E96">
              <w:t>2.2</w:t>
            </w:r>
          </w:p>
        </w:tc>
        <w:tc>
          <w:tcPr>
            <w:tcW w:w="7649" w:type="dxa"/>
          </w:tcPr>
          <w:p w:rsidR="00A47082" w:rsidRPr="00BA1E96" w:rsidRDefault="00A47082" w:rsidP="004C4938">
            <w:pPr>
              <w:ind w:firstLine="317"/>
              <w:jc w:val="both"/>
            </w:pPr>
            <w:r w:rsidRPr="00BA1E96">
              <w:t>Рассмотрение в пределах компетенции вопросов профилактики правонарушений и разработка предложений по повышению эффек</w:t>
            </w:r>
            <w:r w:rsidRPr="00BA1E96">
              <w:softHyphen/>
              <w:t xml:space="preserve">тивности принимаемых мер по стабилизации </w:t>
            </w:r>
            <w:proofErr w:type="gramStart"/>
            <w:r w:rsidRPr="00BA1E96">
              <w:t>криминогенной обста</w:t>
            </w:r>
            <w:r w:rsidRPr="00BA1E96">
              <w:softHyphen/>
              <w:t>новки</w:t>
            </w:r>
            <w:proofErr w:type="gramEnd"/>
            <w:r w:rsidRPr="00BA1E96">
              <w:t xml:space="preserve">. </w:t>
            </w:r>
          </w:p>
        </w:tc>
        <w:tc>
          <w:tcPr>
            <w:tcW w:w="2699" w:type="dxa"/>
          </w:tcPr>
          <w:p w:rsidR="00A47082" w:rsidRPr="00BA1E96" w:rsidRDefault="00A47082" w:rsidP="004C4938">
            <w:pPr>
              <w:contextualSpacing/>
              <w:jc w:val="both"/>
            </w:pPr>
            <w:r w:rsidRPr="00BA1E96">
              <w:t>Территориальная комиссия по профилак</w:t>
            </w:r>
            <w:r w:rsidRPr="00BA1E96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BA1E96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BA1E96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2F11B5" w:rsidRDefault="00A47082" w:rsidP="004C4938">
            <w:pPr>
              <w:contextualSpacing/>
              <w:jc w:val="center"/>
            </w:pPr>
            <w:r w:rsidRPr="002F11B5">
              <w:t>2.3</w:t>
            </w:r>
          </w:p>
        </w:tc>
        <w:tc>
          <w:tcPr>
            <w:tcW w:w="7649" w:type="dxa"/>
          </w:tcPr>
          <w:p w:rsidR="00A47082" w:rsidRPr="002F11B5" w:rsidRDefault="00A47082" w:rsidP="004C4938">
            <w:pPr>
              <w:ind w:firstLine="317"/>
              <w:jc w:val="both"/>
            </w:pPr>
            <w:r w:rsidRPr="002F11B5">
              <w:t>Доведение решений координационной комиссии по профилактике правонарушений муниципального образования до членов территориальной комиссии по профилактике правонарушений сельского поселения, связанных с организацией и проведением профилактической работы.</w:t>
            </w:r>
          </w:p>
        </w:tc>
        <w:tc>
          <w:tcPr>
            <w:tcW w:w="2699" w:type="dxa"/>
          </w:tcPr>
          <w:p w:rsidR="00A47082" w:rsidRPr="002F11B5" w:rsidRDefault="00A47082" w:rsidP="004C4938">
            <w:pPr>
              <w:contextualSpacing/>
              <w:jc w:val="both"/>
            </w:pPr>
            <w:r w:rsidRPr="002F11B5">
              <w:t>Территориальная комиссия по профилак</w:t>
            </w:r>
            <w:r w:rsidRPr="002F11B5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2F11B5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2F11B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5F2134" w:rsidRDefault="00A47082" w:rsidP="004C4938">
            <w:pPr>
              <w:contextualSpacing/>
              <w:jc w:val="center"/>
            </w:pPr>
            <w:r w:rsidRPr="005F2134">
              <w:t>2.</w:t>
            </w:r>
            <w:r>
              <w:t>4</w:t>
            </w:r>
          </w:p>
        </w:tc>
        <w:tc>
          <w:tcPr>
            <w:tcW w:w="7649" w:type="dxa"/>
          </w:tcPr>
          <w:p w:rsidR="00A47082" w:rsidRPr="005F2134" w:rsidRDefault="00A47082" w:rsidP="004C4938">
            <w:pPr>
              <w:ind w:firstLine="317"/>
              <w:jc w:val="both"/>
            </w:pPr>
            <w:r w:rsidRPr="005F2134">
              <w:t xml:space="preserve">Организация взаимодействия со штабом по координации </w:t>
            </w:r>
            <w:r w:rsidRPr="005F2134">
              <w:lastRenderedPageBreak/>
              <w:t>деятельности народных дружин на территории сельского поселения района.</w:t>
            </w:r>
          </w:p>
        </w:tc>
        <w:tc>
          <w:tcPr>
            <w:tcW w:w="2699" w:type="dxa"/>
          </w:tcPr>
          <w:p w:rsidR="00A47082" w:rsidRPr="005F2134" w:rsidRDefault="00A47082" w:rsidP="004C4938">
            <w:pPr>
              <w:contextualSpacing/>
              <w:jc w:val="both"/>
            </w:pPr>
            <w:r w:rsidRPr="005F2134">
              <w:lastRenderedPageBreak/>
              <w:t xml:space="preserve">Секретарь </w:t>
            </w:r>
            <w:r w:rsidRPr="005F2134">
              <w:lastRenderedPageBreak/>
              <w:t>территориальной комиссии по профилактике правонарушений</w:t>
            </w:r>
          </w:p>
        </w:tc>
        <w:tc>
          <w:tcPr>
            <w:tcW w:w="1701" w:type="dxa"/>
          </w:tcPr>
          <w:p w:rsidR="00A47082" w:rsidRPr="005F2134" w:rsidRDefault="00A47082" w:rsidP="004C4938">
            <w:pPr>
              <w:contextualSpacing/>
              <w:jc w:val="center"/>
            </w:pPr>
            <w:r>
              <w:lastRenderedPageBreak/>
              <w:t>Ежемесячно</w:t>
            </w:r>
          </w:p>
        </w:tc>
        <w:tc>
          <w:tcPr>
            <w:tcW w:w="1843" w:type="dxa"/>
          </w:tcPr>
          <w:p w:rsidR="00A47082" w:rsidRPr="005F2134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5F2134" w:rsidRDefault="00A47082" w:rsidP="004C4938">
            <w:pPr>
              <w:contextualSpacing/>
              <w:jc w:val="center"/>
            </w:pPr>
            <w:r w:rsidRPr="005F2134">
              <w:lastRenderedPageBreak/>
              <w:t>3. МЕРОПРИЯТИЯ ПО ИНФОРМАЦИОННОМУ ОБЕСПЕЧЕНИЮ ПРОФИЛАКТИКИ ПРАВОНАРУШЕНИЙ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3.1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r w:rsidRPr="00626318">
              <w:t>Проведение разъяснительно-пропагандистской работы среди населения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 w:rsidRPr="00626318">
              <w:softHyphen/>
              <w:t>шеннолетних.</w:t>
            </w:r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 w:rsidRPr="00626318">
              <w:t>Территориальная комиссия по профилак</w:t>
            </w:r>
            <w:r w:rsidRPr="00626318">
              <w:softHyphen/>
              <w:t>тике правонарушений</w:t>
            </w:r>
          </w:p>
          <w:p w:rsidR="00A47082" w:rsidRPr="00626318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3.2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proofErr w:type="gramStart"/>
            <w:r w:rsidRPr="00626318">
              <w:t>Подготовка материалов для СМИ (газеты, теле-радио передачи в  муниципальном образовании), направленных на повышение уровня правосознания граждан, разъяснение действующего уголовного и административного законодательства, освещение основных результатов совместной деятельности общественности и правоохранительных органов по профилактике правонарушений и охране правопорядка.</w:t>
            </w:r>
            <w:proofErr w:type="gramEnd"/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 w:rsidRPr="00626318">
              <w:t>Территориальная комиссия по профилак</w:t>
            </w:r>
            <w:r w:rsidRPr="00626318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3.3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r w:rsidRPr="00626318">
              <w:t>Организация распространения в поселении средств наглядной агитации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законодательства в сфере профилактики правонарушений.</w:t>
            </w:r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>
              <w:t xml:space="preserve">Территориальная комиссия </w:t>
            </w:r>
            <w:r w:rsidRPr="00626318">
              <w:t>по профилак</w:t>
            </w:r>
            <w:r w:rsidRPr="00626318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047D7" w:rsidRDefault="00A47082" w:rsidP="004C4938">
            <w:pPr>
              <w:contextualSpacing/>
              <w:jc w:val="center"/>
            </w:pPr>
            <w:r w:rsidRPr="004047D7">
              <w:t>3.4</w:t>
            </w:r>
          </w:p>
        </w:tc>
        <w:tc>
          <w:tcPr>
            <w:tcW w:w="7649" w:type="dxa"/>
          </w:tcPr>
          <w:p w:rsidR="00A47082" w:rsidRPr="004047D7" w:rsidRDefault="00A47082" w:rsidP="004C4938">
            <w:pPr>
              <w:ind w:firstLine="317"/>
              <w:jc w:val="both"/>
            </w:pPr>
            <w:r w:rsidRPr="004047D7">
              <w:t>Организация и проведение встреч с населением, коллективами учреждений и организаций по вопросам состояния профилактики правонарушений на территории сельского поселения.</w:t>
            </w:r>
          </w:p>
        </w:tc>
        <w:tc>
          <w:tcPr>
            <w:tcW w:w="2699" w:type="dxa"/>
          </w:tcPr>
          <w:p w:rsidR="00A47082" w:rsidRPr="004047D7" w:rsidRDefault="00A47082" w:rsidP="004C4938">
            <w:pPr>
              <w:contextualSpacing/>
              <w:jc w:val="both"/>
            </w:pPr>
            <w:r w:rsidRPr="004047D7">
              <w:t>Территориальная комиссия по профилак</w:t>
            </w:r>
            <w:r w:rsidRPr="004047D7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4047D7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4047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4047D7" w:rsidRDefault="00A47082" w:rsidP="004C4938">
            <w:pPr>
              <w:contextualSpacing/>
              <w:jc w:val="center"/>
            </w:pPr>
            <w:r w:rsidRPr="004047D7">
              <w:t>4. ОРГАНИЗАЦИОННО-ПРАКТИЧЕСКИЕ МЕРОПРИЯТИЯ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t>4.1</w:t>
            </w:r>
          </w:p>
        </w:tc>
        <w:tc>
          <w:tcPr>
            <w:tcW w:w="7649" w:type="dxa"/>
          </w:tcPr>
          <w:p w:rsidR="00A47082" w:rsidRPr="007D0FD7" w:rsidRDefault="00A47082" w:rsidP="004C4938">
            <w:pPr>
              <w:ind w:firstLine="317"/>
              <w:jc w:val="both"/>
            </w:pPr>
            <w:r w:rsidRPr="007D0FD7"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</w:tc>
        <w:tc>
          <w:tcPr>
            <w:tcW w:w="2699" w:type="dxa"/>
          </w:tcPr>
          <w:p w:rsidR="00A47082" w:rsidRPr="007D0FD7" w:rsidRDefault="00A47082" w:rsidP="004C4938">
            <w:pPr>
              <w:contextualSpacing/>
              <w:jc w:val="both"/>
            </w:pPr>
            <w:r w:rsidRPr="007D0FD7">
              <w:t>Территориальная комиссия по профилак</w:t>
            </w:r>
            <w:r w:rsidRPr="007D0FD7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7D0FD7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7D0F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t>4.2.</w:t>
            </w:r>
          </w:p>
        </w:tc>
        <w:tc>
          <w:tcPr>
            <w:tcW w:w="7649" w:type="dxa"/>
          </w:tcPr>
          <w:p w:rsidR="00A47082" w:rsidRPr="007D0FD7" w:rsidRDefault="00A47082" w:rsidP="004C4938">
            <w:pPr>
              <w:ind w:firstLine="317"/>
              <w:jc w:val="both"/>
            </w:pPr>
            <w:r w:rsidRPr="007D0FD7">
              <w:t>Подготовка отчётности в органы местного самоуправления муни</w:t>
            </w:r>
            <w:r w:rsidRPr="007D0FD7">
              <w:softHyphen/>
            </w:r>
            <w:r w:rsidRPr="007D0FD7">
              <w:lastRenderedPageBreak/>
              <w:t>ципального образования.</w:t>
            </w:r>
          </w:p>
        </w:tc>
        <w:tc>
          <w:tcPr>
            <w:tcW w:w="2699" w:type="dxa"/>
          </w:tcPr>
          <w:p w:rsidR="00A47082" w:rsidRPr="007D0FD7" w:rsidRDefault="00A47082" w:rsidP="004C4938">
            <w:pPr>
              <w:contextualSpacing/>
              <w:jc w:val="both"/>
            </w:pPr>
            <w:r w:rsidRPr="007D0FD7">
              <w:lastRenderedPageBreak/>
              <w:t xml:space="preserve">секретарь </w:t>
            </w:r>
            <w:r w:rsidRPr="007D0FD7">
              <w:lastRenderedPageBreak/>
              <w:t>территориальной комиссии по профилактике право</w:t>
            </w:r>
            <w:r w:rsidRPr="007D0FD7">
              <w:softHyphen/>
              <w:t xml:space="preserve">нарушений </w:t>
            </w:r>
          </w:p>
        </w:tc>
        <w:tc>
          <w:tcPr>
            <w:tcW w:w="1701" w:type="dxa"/>
          </w:tcPr>
          <w:p w:rsidR="00A47082" w:rsidRPr="007D0FD7" w:rsidRDefault="00A47082" w:rsidP="004C4938">
            <w:pPr>
              <w:contextualSpacing/>
              <w:jc w:val="center"/>
            </w:pPr>
            <w:r>
              <w:lastRenderedPageBreak/>
              <w:t>ежемесячно</w:t>
            </w:r>
          </w:p>
        </w:tc>
        <w:tc>
          <w:tcPr>
            <w:tcW w:w="1843" w:type="dxa"/>
          </w:tcPr>
          <w:p w:rsidR="00A47082" w:rsidRPr="007D0F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lastRenderedPageBreak/>
              <w:t>5. ОРГАНИЗАЦИОННО-ПРОФИЛАКТИЧЕСКИЕ МЕРОПРИЯТИЯ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837A2B" w:rsidRDefault="00A47082" w:rsidP="004C4938">
            <w:pPr>
              <w:contextualSpacing/>
              <w:jc w:val="center"/>
            </w:pPr>
            <w:r w:rsidRPr="00837A2B">
              <w:t>5.1</w:t>
            </w:r>
          </w:p>
        </w:tc>
        <w:tc>
          <w:tcPr>
            <w:tcW w:w="7649" w:type="dxa"/>
          </w:tcPr>
          <w:p w:rsidR="00A47082" w:rsidRPr="00837A2B" w:rsidRDefault="00A47082" w:rsidP="004C4938">
            <w:pPr>
              <w:ind w:firstLine="317"/>
              <w:jc w:val="both"/>
            </w:pPr>
            <w:r w:rsidRPr="00837A2B">
              <w:t xml:space="preserve">Проведение культурно-массовых мероприятий, направленных на организацию досуга детей и подростков, </w:t>
            </w:r>
            <w:proofErr w:type="spellStart"/>
            <w:r w:rsidRPr="00837A2B">
              <w:t>антинаркотическую</w:t>
            </w:r>
            <w:proofErr w:type="spellEnd"/>
            <w:r w:rsidRPr="00837A2B">
              <w:t xml:space="preserve"> и анти</w:t>
            </w:r>
            <w:r w:rsidRPr="00837A2B">
              <w:softHyphen/>
              <w:t xml:space="preserve">алкогольную </w:t>
            </w:r>
            <w:proofErr w:type="gramStart"/>
            <w:r w:rsidRPr="00837A2B">
              <w:t>профилактику</w:t>
            </w:r>
            <w:proofErr w:type="gramEnd"/>
            <w:r w:rsidRPr="00837A2B">
              <w:t xml:space="preserve"> и пропаганду здорового образа жизни.</w:t>
            </w:r>
          </w:p>
        </w:tc>
        <w:tc>
          <w:tcPr>
            <w:tcW w:w="2699" w:type="dxa"/>
          </w:tcPr>
          <w:p w:rsidR="00A47082" w:rsidRPr="00837A2B" w:rsidRDefault="00A47082" w:rsidP="004C4938">
            <w:pPr>
              <w:contextualSpacing/>
              <w:jc w:val="both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>ний, учреждения образова</w:t>
            </w:r>
            <w:r w:rsidRPr="00837A2B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837A2B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837A2B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837A2B" w:rsidRDefault="00A47082" w:rsidP="004C4938">
            <w:pPr>
              <w:contextualSpacing/>
              <w:jc w:val="center"/>
            </w:pPr>
            <w:r w:rsidRPr="00837A2B">
              <w:t>5.2</w:t>
            </w:r>
          </w:p>
        </w:tc>
        <w:tc>
          <w:tcPr>
            <w:tcW w:w="7649" w:type="dxa"/>
          </w:tcPr>
          <w:p w:rsidR="00A47082" w:rsidRPr="00837A2B" w:rsidRDefault="00A47082" w:rsidP="004C4938">
            <w:pPr>
              <w:ind w:firstLine="317"/>
              <w:jc w:val="both"/>
            </w:pPr>
            <w:r w:rsidRPr="00837A2B">
              <w:t>Организация и проведение среди детей и молодежи мероприятий,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</w:tc>
        <w:tc>
          <w:tcPr>
            <w:tcW w:w="2699" w:type="dxa"/>
          </w:tcPr>
          <w:p w:rsidR="00A47082" w:rsidRPr="00837A2B" w:rsidRDefault="00A47082" w:rsidP="004C4938">
            <w:pPr>
              <w:contextualSpacing/>
              <w:jc w:val="both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>ний, учреждения образова</w:t>
            </w:r>
            <w:r w:rsidRPr="00837A2B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Ежемесячно</w:t>
            </w:r>
          </w:p>
        </w:tc>
        <w:tc>
          <w:tcPr>
            <w:tcW w:w="1843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52380" w:rsidRDefault="00A47082" w:rsidP="004C4938">
            <w:pPr>
              <w:contextualSpacing/>
              <w:jc w:val="center"/>
            </w:pPr>
            <w:r w:rsidRPr="00452380">
              <w:t>5.3</w:t>
            </w:r>
          </w:p>
        </w:tc>
        <w:tc>
          <w:tcPr>
            <w:tcW w:w="7649" w:type="dxa"/>
          </w:tcPr>
          <w:p w:rsidR="00A47082" w:rsidRPr="00452380" w:rsidRDefault="00A47082" w:rsidP="004C4938">
            <w:pPr>
              <w:ind w:firstLine="317"/>
              <w:jc w:val="both"/>
            </w:pPr>
            <w:r w:rsidRPr="00452380"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 w:rsidRPr="00452380">
              <w:softHyphen/>
              <w:t>ления</w:t>
            </w:r>
          </w:p>
        </w:tc>
        <w:tc>
          <w:tcPr>
            <w:tcW w:w="2699" w:type="dxa"/>
          </w:tcPr>
          <w:p w:rsidR="00A47082" w:rsidRPr="00452380" w:rsidRDefault="00A47082" w:rsidP="004C4938">
            <w:pPr>
              <w:contextualSpacing/>
              <w:jc w:val="both"/>
            </w:pPr>
            <w:r w:rsidRPr="00452380">
              <w:t>Территориальная комиссия по профилак</w:t>
            </w:r>
            <w:r w:rsidRPr="00452380">
              <w:softHyphen/>
              <w:t>тике правонарушений, учреждения образова</w:t>
            </w:r>
            <w:r w:rsidRPr="00452380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452380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452380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52380" w:rsidRDefault="00A47082" w:rsidP="004C4938">
            <w:pPr>
              <w:contextualSpacing/>
              <w:jc w:val="center"/>
            </w:pPr>
            <w:r w:rsidRPr="00452380">
              <w:t>5.4</w:t>
            </w:r>
          </w:p>
        </w:tc>
        <w:tc>
          <w:tcPr>
            <w:tcW w:w="7649" w:type="dxa"/>
          </w:tcPr>
          <w:p w:rsidR="00A47082" w:rsidRPr="00452380" w:rsidRDefault="00A47082" w:rsidP="004C4938">
            <w:pPr>
              <w:ind w:firstLine="317"/>
              <w:jc w:val="both"/>
            </w:pPr>
            <w:r w:rsidRPr="00452380">
              <w:t>Организация и проведение комплекса культурно-массовых меро</w:t>
            </w:r>
            <w:r w:rsidRPr="00452380"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2699" w:type="dxa"/>
          </w:tcPr>
          <w:p w:rsidR="00A47082" w:rsidRPr="00452380" w:rsidRDefault="00A47082" w:rsidP="004C4938">
            <w:pPr>
              <w:contextualSpacing/>
              <w:jc w:val="both"/>
            </w:pPr>
            <w:r w:rsidRPr="00452380">
              <w:t>Территориальная комиссия по профилак</w:t>
            </w:r>
            <w:r w:rsidRPr="00452380">
              <w:softHyphen/>
              <w:t xml:space="preserve">тике правонарушений, </w:t>
            </w:r>
          </w:p>
          <w:p w:rsidR="00A47082" w:rsidRPr="00452380" w:rsidRDefault="00A47082" w:rsidP="004C4938">
            <w:pPr>
              <w:contextualSpacing/>
              <w:jc w:val="both"/>
            </w:pPr>
            <w:r w:rsidRPr="00452380">
              <w:t>учреждения образова</w:t>
            </w:r>
            <w:r w:rsidRPr="00452380">
              <w:softHyphen/>
              <w:t xml:space="preserve">ния, культуры и др.  </w:t>
            </w:r>
          </w:p>
        </w:tc>
        <w:tc>
          <w:tcPr>
            <w:tcW w:w="1701" w:type="dxa"/>
          </w:tcPr>
          <w:p w:rsidR="00A47082" w:rsidRPr="00452380" w:rsidRDefault="00A47082" w:rsidP="004C4938">
            <w:pPr>
              <w:contextualSpacing/>
              <w:jc w:val="center"/>
            </w:pPr>
            <w:r>
              <w:t>2 раза в полугодие</w:t>
            </w:r>
          </w:p>
        </w:tc>
        <w:tc>
          <w:tcPr>
            <w:tcW w:w="1843" w:type="dxa"/>
          </w:tcPr>
          <w:p w:rsidR="00A47082" w:rsidRPr="00452380" w:rsidRDefault="00A47082" w:rsidP="004C4938">
            <w:pPr>
              <w:contextualSpacing/>
              <w:jc w:val="center"/>
            </w:pPr>
          </w:p>
        </w:tc>
      </w:tr>
    </w:tbl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F36E23" w:rsidRDefault="00A47082" w:rsidP="00F36E23">
      <w:pPr>
        <w:contextualSpacing/>
        <w:jc w:val="both"/>
        <w:rPr>
          <w:szCs w:val="28"/>
        </w:rPr>
      </w:pPr>
      <w:r w:rsidRPr="00941319">
        <w:rPr>
          <w:szCs w:val="28"/>
        </w:rPr>
        <w:t>Секретарь территориальной комиссии по профилак</w:t>
      </w:r>
      <w:r>
        <w:rPr>
          <w:szCs w:val="28"/>
        </w:rPr>
        <w:t xml:space="preserve">тике правонарушений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941319">
        <w:rPr>
          <w:szCs w:val="28"/>
        </w:rPr>
        <w:t xml:space="preserve">                           </w:t>
      </w:r>
      <w:r w:rsidR="003D1FA9">
        <w:rPr>
          <w:szCs w:val="28"/>
        </w:rPr>
        <w:t>А.Н. Нестерова</w:t>
      </w:r>
      <w:r w:rsidRPr="00941319">
        <w:rPr>
          <w:szCs w:val="28"/>
        </w:rPr>
        <w:t xml:space="preserve"> </w:t>
      </w:r>
    </w:p>
    <w:sectPr w:rsidR="00A47082" w:rsidRPr="00F36E23" w:rsidSect="00A47082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99" w:rsidRDefault="003A0299" w:rsidP="00A47082">
      <w:r>
        <w:separator/>
      </w:r>
    </w:p>
  </w:endnote>
  <w:endnote w:type="continuationSeparator" w:id="0">
    <w:p w:rsidR="003A0299" w:rsidRDefault="003A0299" w:rsidP="00A4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99" w:rsidRDefault="003A0299" w:rsidP="00A47082">
      <w:r>
        <w:separator/>
      </w:r>
    </w:p>
  </w:footnote>
  <w:footnote w:type="continuationSeparator" w:id="0">
    <w:p w:rsidR="003A0299" w:rsidRDefault="003A0299" w:rsidP="00A4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84" w:rsidRDefault="003A0299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C9E"/>
    <w:rsid w:val="00003887"/>
    <w:rsid w:val="000622F0"/>
    <w:rsid w:val="00085F62"/>
    <w:rsid w:val="0009648B"/>
    <w:rsid w:val="000B3231"/>
    <w:rsid w:val="000E4541"/>
    <w:rsid w:val="00100F47"/>
    <w:rsid w:val="0012006F"/>
    <w:rsid w:val="00185F16"/>
    <w:rsid w:val="001D147F"/>
    <w:rsid w:val="001E5FF9"/>
    <w:rsid w:val="00210136"/>
    <w:rsid w:val="002228C0"/>
    <w:rsid w:val="00234595"/>
    <w:rsid w:val="002631AD"/>
    <w:rsid w:val="00263C19"/>
    <w:rsid w:val="00344C83"/>
    <w:rsid w:val="0036401D"/>
    <w:rsid w:val="0036564C"/>
    <w:rsid w:val="003657D9"/>
    <w:rsid w:val="003A0299"/>
    <w:rsid w:val="003D1FA9"/>
    <w:rsid w:val="003F0138"/>
    <w:rsid w:val="003F2CE1"/>
    <w:rsid w:val="003F31F3"/>
    <w:rsid w:val="00465A56"/>
    <w:rsid w:val="00580654"/>
    <w:rsid w:val="005A01A1"/>
    <w:rsid w:val="005C314F"/>
    <w:rsid w:val="005D67C7"/>
    <w:rsid w:val="005F39EB"/>
    <w:rsid w:val="00600A19"/>
    <w:rsid w:val="00647D1D"/>
    <w:rsid w:val="0067433E"/>
    <w:rsid w:val="006B5C0F"/>
    <w:rsid w:val="006E16EE"/>
    <w:rsid w:val="006F094B"/>
    <w:rsid w:val="006F0A3E"/>
    <w:rsid w:val="006F0B1D"/>
    <w:rsid w:val="00704893"/>
    <w:rsid w:val="00722430"/>
    <w:rsid w:val="0072774F"/>
    <w:rsid w:val="0073016E"/>
    <w:rsid w:val="007722DC"/>
    <w:rsid w:val="00782088"/>
    <w:rsid w:val="00782612"/>
    <w:rsid w:val="007D76F5"/>
    <w:rsid w:val="008069E3"/>
    <w:rsid w:val="00815364"/>
    <w:rsid w:val="008261F1"/>
    <w:rsid w:val="008B3126"/>
    <w:rsid w:val="008E768A"/>
    <w:rsid w:val="00923881"/>
    <w:rsid w:val="009416C1"/>
    <w:rsid w:val="00993C9E"/>
    <w:rsid w:val="009D0E57"/>
    <w:rsid w:val="009F79B8"/>
    <w:rsid w:val="00A12FF3"/>
    <w:rsid w:val="00A269A5"/>
    <w:rsid w:val="00A47082"/>
    <w:rsid w:val="00AA76E4"/>
    <w:rsid w:val="00AD73C1"/>
    <w:rsid w:val="00AE274D"/>
    <w:rsid w:val="00AE7C2B"/>
    <w:rsid w:val="00B00159"/>
    <w:rsid w:val="00B02E1E"/>
    <w:rsid w:val="00B349E4"/>
    <w:rsid w:val="00B5377E"/>
    <w:rsid w:val="00BB3199"/>
    <w:rsid w:val="00C33DF9"/>
    <w:rsid w:val="00C674A8"/>
    <w:rsid w:val="00D03C8B"/>
    <w:rsid w:val="00D10482"/>
    <w:rsid w:val="00D16E73"/>
    <w:rsid w:val="00D96FB5"/>
    <w:rsid w:val="00DC769C"/>
    <w:rsid w:val="00DD089D"/>
    <w:rsid w:val="00DD3727"/>
    <w:rsid w:val="00E9467D"/>
    <w:rsid w:val="00E96051"/>
    <w:rsid w:val="00EA7FBA"/>
    <w:rsid w:val="00EC47AA"/>
    <w:rsid w:val="00F26111"/>
    <w:rsid w:val="00F265EB"/>
    <w:rsid w:val="00F36E23"/>
    <w:rsid w:val="00F37D76"/>
    <w:rsid w:val="00F465A8"/>
    <w:rsid w:val="00F469D5"/>
    <w:rsid w:val="00FA109C"/>
    <w:rsid w:val="00FB72FB"/>
    <w:rsid w:val="00FE1794"/>
    <w:rsid w:val="00FE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7F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640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36401D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36401D"/>
    <w:rPr>
      <w:rFonts w:ascii="Cambria" w:eastAsia="Calibri" w:hAnsi="Cambria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A47082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47082"/>
    <w:rPr>
      <w:rFonts w:eastAsia="Calibri"/>
      <w:sz w:val="28"/>
      <w:szCs w:val="22"/>
      <w:lang w:eastAsia="en-US"/>
    </w:rPr>
  </w:style>
  <w:style w:type="table" w:styleId="a9">
    <w:name w:val="Table Grid"/>
    <w:basedOn w:val="a1"/>
    <w:rsid w:val="00A47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A470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7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7F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640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36401D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36401D"/>
    <w:rPr>
      <w:rFonts w:ascii="Cambria" w:eastAsia="Calibri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23/dgumailovskoe_selo_co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2DD6-A8BD-4F8D-87FC-90F71A9C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user</cp:lastModifiedBy>
  <cp:revision>9</cp:revision>
  <cp:lastPrinted>2024-01-18T11:08:00Z</cp:lastPrinted>
  <dcterms:created xsi:type="dcterms:W3CDTF">2023-01-31T08:34:00Z</dcterms:created>
  <dcterms:modified xsi:type="dcterms:W3CDTF">2024-02-01T07:42:00Z</dcterms:modified>
</cp:coreProperties>
</file>