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A6" w:rsidRDefault="008342A6" w:rsidP="0066694A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ru-RU"/>
        </w:rPr>
      </w:pPr>
      <w:r w:rsidRPr="001C4A20"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="008B3745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42925" cy="647700"/>
            <wp:effectExtent l="19050" t="0" r="9525" b="0"/>
            <wp:docPr id="1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426" w:rsidRPr="001C4A20" w:rsidRDefault="00070426" w:rsidP="00666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342A6" w:rsidRPr="001C4A20" w:rsidRDefault="008342A6" w:rsidP="00F158A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Pr="001C4A20">
        <w:rPr>
          <w:rFonts w:ascii="Times New Roman" w:hAnsi="Times New Roman"/>
          <w:b/>
          <w:caps/>
          <w:sz w:val="28"/>
          <w:szCs w:val="28"/>
          <w:lang w:val="ru-RU"/>
        </w:rPr>
        <w:t xml:space="preserve">  Джумайловского</w:t>
      </w:r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 СЕЛЬСКОГО  ПОСЕЛЕНИЯ КАЛИНИНСКОГО РАЙОНА</w:t>
      </w:r>
    </w:p>
    <w:p w:rsidR="008342A6" w:rsidRDefault="008342A6" w:rsidP="00F158AD">
      <w:pPr>
        <w:tabs>
          <w:tab w:val="left" w:pos="3220"/>
          <w:tab w:val="center" w:pos="49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8342A6" w:rsidRPr="00070426" w:rsidRDefault="008342A6" w:rsidP="00F158AD">
      <w:pPr>
        <w:tabs>
          <w:tab w:val="left" w:pos="3220"/>
          <w:tab w:val="center" w:pos="4960"/>
        </w:tabs>
        <w:spacing w:after="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70426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8342A6" w:rsidRPr="001C4A20" w:rsidRDefault="008342A6" w:rsidP="00F158AD">
      <w:pPr>
        <w:tabs>
          <w:tab w:val="left" w:pos="3220"/>
          <w:tab w:val="center" w:pos="4960"/>
        </w:tabs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D90FC1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0E2008">
        <w:rPr>
          <w:rFonts w:ascii="Times New Roman" w:hAnsi="Times New Roman"/>
          <w:sz w:val="28"/>
          <w:szCs w:val="28"/>
          <w:lang w:val="ru-RU"/>
        </w:rPr>
        <w:t>__</w:t>
      </w:r>
      <w:r w:rsidR="00070426">
        <w:rPr>
          <w:rFonts w:ascii="Times New Roman" w:hAnsi="Times New Roman"/>
          <w:sz w:val="28"/>
          <w:szCs w:val="28"/>
          <w:lang w:val="ru-RU"/>
        </w:rPr>
        <w:t>20.11.2023</w:t>
      </w:r>
      <w:r w:rsidRPr="000E2008">
        <w:rPr>
          <w:rFonts w:ascii="Times New Roman" w:hAnsi="Times New Roman"/>
          <w:sz w:val="28"/>
          <w:szCs w:val="28"/>
          <w:lang w:val="ru-RU"/>
        </w:rPr>
        <w:t>__</w:t>
      </w:r>
      <w:r w:rsidRPr="001C4A20">
        <w:rPr>
          <w:rFonts w:ascii="Times New Roman" w:hAnsi="Times New Roman"/>
          <w:sz w:val="28"/>
          <w:szCs w:val="28"/>
          <w:lang w:val="ru-RU"/>
        </w:rPr>
        <w:tab/>
      </w:r>
      <w:r w:rsidRPr="001C4A20">
        <w:rPr>
          <w:rFonts w:ascii="Times New Roman" w:hAnsi="Times New Roman"/>
          <w:b/>
          <w:sz w:val="28"/>
          <w:szCs w:val="28"/>
          <w:lang w:val="ru-RU"/>
        </w:rPr>
        <w:t>№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E2008">
        <w:rPr>
          <w:rFonts w:ascii="Times New Roman" w:hAnsi="Times New Roman"/>
          <w:sz w:val="28"/>
          <w:szCs w:val="28"/>
          <w:lang w:val="ru-RU"/>
        </w:rPr>
        <w:t>_</w:t>
      </w:r>
      <w:r w:rsidR="00070426">
        <w:rPr>
          <w:rFonts w:ascii="Times New Roman" w:hAnsi="Times New Roman"/>
          <w:sz w:val="28"/>
          <w:szCs w:val="28"/>
          <w:lang w:val="ru-RU"/>
        </w:rPr>
        <w:t>97</w:t>
      </w: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хутор Джумайловка</w:t>
      </w:r>
    </w:p>
    <w:p w:rsidR="008342A6" w:rsidRPr="001C4A20" w:rsidRDefault="008342A6" w:rsidP="00070426">
      <w:pPr>
        <w:tabs>
          <w:tab w:val="left" w:pos="363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854B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4A20">
        <w:rPr>
          <w:rFonts w:ascii="Times New Roman" w:hAnsi="Times New Roman"/>
          <w:b/>
          <w:sz w:val="28"/>
          <w:szCs w:val="28"/>
          <w:lang w:val="ru-RU"/>
        </w:rPr>
        <w:t>О назначении публичных слушаний по проекту решения Совета Джумайловского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Pr="001C4A20">
        <w:rPr>
          <w:rFonts w:ascii="Times New Roman" w:hAnsi="Times New Roman"/>
          <w:b/>
          <w:sz w:val="28"/>
          <w:szCs w:val="28"/>
          <w:lang w:val="ru-RU"/>
        </w:rPr>
        <w:t xml:space="preserve"> год», создании оргкомитета по проведению публичных слушаний</w:t>
      </w:r>
    </w:p>
    <w:p w:rsidR="008342A6" w:rsidRPr="001C4A20" w:rsidRDefault="008342A6" w:rsidP="00F1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342A6" w:rsidRPr="001C4A20" w:rsidRDefault="008342A6" w:rsidP="00070426">
      <w:pPr>
        <w:tabs>
          <w:tab w:val="left" w:pos="82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342A6" w:rsidRPr="001C4A20" w:rsidRDefault="008342A6" w:rsidP="00F158AD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C4A20">
        <w:rPr>
          <w:rFonts w:ascii="Times New Roman" w:hAnsi="Times New Roman"/>
          <w:sz w:val="28"/>
          <w:szCs w:val="28"/>
          <w:lang w:val="ru-RU"/>
        </w:rPr>
        <w:t>В соответствии со статьей 28 Федерального закона от 6 октября 2003 года 131-ФЗ «Об общих принципах организации местного самоуправления в Российской Федерации», Решением Совета Джумайловского сельского поселения Калининского района от 30 июня 2006 года № 150 «Положение о публичных слушаниях в Джумайловском сельском поселении Калининского района», в целях реализации принципа прозрачности (открытости) бюджетной системы Российской Федерации, Уставом Джумайловского сельского поселения Калининского</w:t>
      </w:r>
      <w:proofErr w:type="gramEnd"/>
      <w:r w:rsidRPr="001C4A20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proofErr w:type="spellStart"/>
      <w:proofErr w:type="gramStart"/>
      <w:r w:rsidRPr="001C4A20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1C4A20">
        <w:rPr>
          <w:rFonts w:ascii="Times New Roman" w:hAnsi="Times New Roman"/>
          <w:sz w:val="28"/>
          <w:szCs w:val="28"/>
          <w:lang w:val="ru-RU"/>
        </w:rPr>
        <w:t xml:space="preserve"> о с т а </w:t>
      </w:r>
      <w:proofErr w:type="spellStart"/>
      <w:r w:rsidRPr="001C4A20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r w:rsidRPr="001C4A20">
        <w:rPr>
          <w:rFonts w:ascii="Times New Roman" w:hAnsi="Times New Roman"/>
          <w:sz w:val="28"/>
          <w:szCs w:val="28"/>
          <w:lang w:val="ru-RU"/>
        </w:rPr>
        <w:t xml:space="preserve"> о в л я ю:</w:t>
      </w:r>
    </w:p>
    <w:p w:rsidR="008342A6" w:rsidRPr="001C4A20" w:rsidRDefault="008342A6" w:rsidP="00F158AD">
      <w:pPr>
        <w:widowControl w:val="0"/>
        <w:numPr>
          <w:ilvl w:val="0"/>
          <w:numId w:val="1"/>
        </w:numPr>
        <w:tabs>
          <w:tab w:val="clear" w:pos="1070"/>
          <w:tab w:val="num" w:pos="1057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Обнародовать проект решения Совета Джумайловского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</w:t>
      </w:r>
      <w:proofErr w:type="gramStart"/>
      <w:r w:rsidRPr="001C4A20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1C4A20">
        <w:rPr>
          <w:rFonts w:ascii="Times New Roman" w:hAnsi="Times New Roman"/>
          <w:sz w:val="28"/>
          <w:szCs w:val="28"/>
          <w:lang w:val="ru-RU"/>
        </w:rPr>
        <w:t xml:space="preserve">приложение №1) </w:t>
      </w:r>
    </w:p>
    <w:p w:rsidR="008342A6" w:rsidRPr="001C4A20" w:rsidRDefault="008342A6" w:rsidP="00F158AD">
      <w:pPr>
        <w:widowControl w:val="0"/>
        <w:numPr>
          <w:ilvl w:val="0"/>
          <w:numId w:val="1"/>
        </w:numPr>
        <w:tabs>
          <w:tab w:val="clear" w:pos="1070"/>
          <w:tab w:val="num" w:pos="1068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Назначить публичные слушания по теме «Рассмотрение проекта бюджета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 </w:t>
      </w:r>
      <w:r w:rsidRPr="00845B07">
        <w:rPr>
          <w:rFonts w:ascii="Times New Roman" w:hAnsi="Times New Roman"/>
          <w:sz w:val="28"/>
          <w:szCs w:val="28"/>
          <w:lang w:val="ru-RU"/>
        </w:rPr>
        <w:t>на 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845B07">
        <w:rPr>
          <w:rFonts w:ascii="Times New Roman" w:hAnsi="Times New Roman"/>
          <w:sz w:val="28"/>
          <w:szCs w:val="28"/>
          <w:lang w:val="ru-RU"/>
        </w:rPr>
        <w:t xml:space="preserve"> декабря 20</w:t>
      </w:r>
      <w:r>
        <w:rPr>
          <w:rFonts w:ascii="Times New Roman" w:hAnsi="Times New Roman"/>
          <w:sz w:val="28"/>
          <w:szCs w:val="28"/>
          <w:lang w:val="ru-RU"/>
        </w:rPr>
        <w:t>23</w:t>
      </w:r>
      <w:r w:rsidRPr="00845B07">
        <w:rPr>
          <w:rFonts w:ascii="Times New Roman" w:hAnsi="Times New Roman"/>
          <w:sz w:val="28"/>
          <w:szCs w:val="28"/>
          <w:lang w:val="ru-RU"/>
        </w:rPr>
        <w:t xml:space="preserve"> год.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42A6" w:rsidRPr="001C4A20" w:rsidRDefault="008342A6" w:rsidP="00F158AD">
      <w:pPr>
        <w:widowControl w:val="0"/>
        <w:numPr>
          <w:ilvl w:val="0"/>
          <w:numId w:val="1"/>
        </w:numPr>
        <w:tabs>
          <w:tab w:val="num" w:pos="988"/>
        </w:tabs>
        <w:overflowPunct w:val="0"/>
        <w:autoSpaceDE w:val="0"/>
        <w:autoSpaceDN w:val="0"/>
        <w:adjustRightInd w:val="0"/>
        <w:spacing w:after="0" w:line="240" w:lineRule="auto"/>
        <w:ind w:left="0" w:right="-76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 Создать оргкомитет по проведению публичных слушаний по теме «Рассмотрение проекта бюджета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 (согласно приложению № 2). </w:t>
      </w:r>
    </w:p>
    <w:p w:rsidR="008342A6" w:rsidRPr="001C4A20" w:rsidRDefault="008342A6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4. Утвердить порядок учёта предложений и участия граждан в обсуждении проекта решения Совета Джумайловского сельского поселения Калининского района «О бюджете Джумайловского сельского поселения Калининского района на 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1C4A20">
        <w:rPr>
          <w:rFonts w:ascii="Times New Roman" w:hAnsi="Times New Roman"/>
          <w:sz w:val="28"/>
          <w:szCs w:val="28"/>
          <w:lang w:val="ru-RU"/>
        </w:rPr>
        <w:t xml:space="preserve"> год» (приложение № 3). </w:t>
      </w:r>
    </w:p>
    <w:p w:rsidR="008342A6" w:rsidRDefault="008342A6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1C4A2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1C4A20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 оставляю за собой. </w:t>
      </w:r>
    </w:p>
    <w:p w:rsidR="008342A6" w:rsidRDefault="008342A6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6. Постановление вступает в силу со дня его официального опубликования. </w:t>
      </w:r>
    </w:p>
    <w:p w:rsidR="008342A6" w:rsidRPr="001C4A20" w:rsidRDefault="008342A6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>Глава Джумайловского сельского поселения</w:t>
      </w: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  <w:r w:rsidRPr="001C4A20">
        <w:rPr>
          <w:rFonts w:ascii="Times New Roman" w:hAnsi="Times New Roman"/>
          <w:sz w:val="28"/>
          <w:szCs w:val="28"/>
          <w:lang w:val="ru-RU"/>
        </w:rPr>
        <w:t xml:space="preserve">Калининский район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1C4A20">
        <w:rPr>
          <w:rFonts w:ascii="Times New Roman" w:hAnsi="Times New Roman"/>
          <w:sz w:val="28"/>
          <w:szCs w:val="28"/>
          <w:lang w:val="ru-RU"/>
        </w:rPr>
        <w:t>. И.</w:t>
      </w:r>
      <w:r>
        <w:rPr>
          <w:rFonts w:ascii="Times New Roman" w:hAnsi="Times New Roman"/>
          <w:sz w:val="28"/>
          <w:szCs w:val="28"/>
          <w:lang w:val="ru-RU"/>
        </w:rPr>
        <w:t xml:space="preserve"> Горбань</w:t>
      </w: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8"/>
          <w:szCs w:val="28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Pr="001C4A20" w:rsidRDefault="008342A6" w:rsidP="00F158AD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  <w:lang w:val="ru-RU"/>
        </w:rPr>
      </w:pPr>
    </w:p>
    <w:p w:rsidR="008342A6" w:rsidRDefault="008342A6" w:rsidP="001C4A20">
      <w:pPr>
        <w:ind w:firstLine="709"/>
        <w:jc w:val="center"/>
        <w:rPr>
          <w:noProof/>
          <w:sz w:val="24"/>
          <w:szCs w:val="24"/>
          <w:lang w:val="ru-RU"/>
        </w:rPr>
      </w:pPr>
    </w:p>
    <w:p w:rsidR="008342A6" w:rsidRDefault="008342A6" w:rsidP="001C4A20">
      <w:pPr>
        <w:ind w:firstLine="709"/>
        <w:jc w:val="center"/>
        <w:rPr>
          <w:noProof/>
          <w:sz w:val="24"/>
          <w:szCs w:val="24"/>
          <w:lang w:val="ru-RU"/>
        </w:rPr>
      </w:pPr>
    </w:p>
    <w:tbl>
      <w:tblPr>
        <w:tblW w:w="0" w:type="auto"/>
        <w:tblInd w:w="1951" w:type="dxa"/>
        <w:tblLook w:val="00A0"/>
      </w:tblPr>
      <w:tblGrid>
        <w:gridCol w:w="5812"/>
        <w:gridCol w:w="1843"/>
      </w:tblGrid>
      <w:tr w:rsidR="008342A6" w:rsidRPr="00E36FF8" w:rsidTr="000E2008">
        <w:trPr>
          <w:trHeight w:val="1093"/>
        </w:trPr>
        <w:tc>
          <w:tcPr>
            <w:tcW w:w="5812" w:type="dxa"/>
          </w:tcPr>
          <w:p w:rsidR="008342A6" w:rsidRPr="00F435A3" w:rsidRDefault="008B3745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4"/>
                <w:lang w:val="ru-RU" w:eastAsia="ru-RU"/>
              </w:rPr>
              <w:drawing>
                <wp:inline distT="0" distB="0" distL="0" distR="0">
                  <wp:extent cx="542925" cy="666750"/>
                  <wp:effectExtent l="19050" t="0" r="9525" b="0"/>
                  <wp:docPr id="2" name="Рисунок 2" descr="dgumailovskoe_selo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gumailovskoe_selo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4"/>
          <w:lang w:val="ru-RU" w:eastAsia="ru-RU"/>
        </w:rPr>
        <w:t xml:space="preserve">СОВЕТ ДЖУМАЙЛОВСКОГО СЕЛЬСКОГО ПОСЕЛЕНИЯ КАЛИНИНСКОГО РАЙОНА </w:t>
      </w:r>
    </w:p>
    <w:p w:rsidR="008342A6" w:rsidRPr="000E2008" w:rsidRDefault="008342A6" w:rsidP="000E20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32"/>
          <w:szCs w:val="24"/>
          <w:lang w:val="ru-RU" w:eastAsia="ru-RU"/>
        </w:rPr>
      </w:pPr>
      <w:bookmarkStart w:id="0" w:name="_Р_Е_Ш"/>
      <w:bookmarkEnd w:id="0"/>
      <w:r w:rsidRPr="000E2008">
        <w:rPr>
          <w:rFonts w:ascii="Times New Roman" w:hAnsi="Times New Roman"/>
          <w:b/>
          <w:bCs/>
          <w:color w:val="FF0000"/>
          <w:sz w:val="32"/>
          <w:szCs w:val="24"/>
          <w:lang w:val="ru-RU" w:eastAsia="ru-RU"/>
        </w:rPr>
        <w:t>ПРОЕКТ</w:t>
      </w:r>
    </w:p>
    <w:p w:rsidR="008342A6" w:rsidRPr="000E2008" w:rsidRDefault="008342A6" w:rsidP="000E20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24"/>
          <w:lang w:val="ru-RU" w:eastAsia="ru-RU"/>
        </w:rPr>
      </w:pPr>
      <w:r w:rsidRPr="000E2008">
        <w:rPr>
          <w:rFonts w:ascii="Times New Roman" w:hAnsi="Times New Roman"/>
          <w:b/>
          <w:bCs/>
          <w:sz w:val="32"/>
          <w:szCs w:val="24"/>
          <w:lang w:val="ru-RU" w:eastAsia="ru-RU"/>
        </w:rPr>
        <w:t>РЕШЕНИЕ</w:t>
      </w:r>
    </w:p>
    <w:p w:rsidR="008342A6" w:rsidRPr="000E2008" w:rsidRDefault="008342A6" w:rsidP="000E2008">
      <w:pPr>
        <w:spacing w:after="0" w:line="240" w:lineRule="auto"/>
        <w:ind w:firstLine="709"/>
        <w:rPr>
          <w:rFonts w:ascii="Times New Roman" w:hAnsi="Times New Roman"/>
          <w:sz w:val="27"/>
          <w:szCs w:val="27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>от_____________</w:t>
      </w:r>
      <w:r w:rsidRPr="000E2008">
        <w:rPr>
          <w:rFonts w:ascii="Times New Roman" w:hAnsi="Times New Roman"/>
          <w:sz w:val="26"/>
          <w:szCs w:val="24"/>
          <w:lang w:val="ru-RU" w:eastAsia="ru-RU"/>
        </w:rPr>
        <w:tab/>
      </w:r>
      <w:r w:rsidRPr="000E2008">
        <w:rPr>
          <w:rFonts w:ascii="Times New Roman" w:hAnsi="Times New Roman"/>
          <w:sz w:val="26"/>
          <w:szCs w:val="24"/>
          <w:lang w:val="ru-RU" w:eastAsia="ru-RU"/>
        </w:rPr>
        <w:tab/>
        <w:t xml:space="preserve">                                                                            </w:t>
      </w:r>
      <w:r w:rsidRPr="000E2008">
        <w:rPr>
          <w:rFonts w:ascii="Times New Roman" w:hAnsi="Times New Roman"/>
          <w:sz w:val="28"/>
          <w:szCs w:val="28"/>
          <w:lang w:val="ru-RU" w:eastAsia="ru-RU"/>
        </w:rPr>
        <w:t xml:space="preserve">№____ 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sz w:val="26"/>
          <w:szCs w:val="24"/>
          <w:lang w:val="ru-RU" w:eastAsia="ru-RU"/>
        </w:rPr>
      </w:pPr>
      <w:r w:rsidRPr="000E2008">
        <w:rPr>
          <w:rFonts w:ascii="Times New Roman" w:hAnsi="Times New Roman"/>
          <w:sz w:val="26"/>
          <w:szCs w:val="24"/>
          <w:lang w:val="ru-RU" w:eastAsia="ru-RU"/>
        </w:rPr>
        <w:t>хутор Джумайловка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0E2008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О бюджете Джумайловского сельского поселения </w:t>
      </w:r>
    </w:p>
    <w:p w:rsidR="008342A6" w:rsidRPr="000E2008" w:rsidRDefault="008342A6" w:rsidP="000E20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0E2008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 Калининского района на 2024 год 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342A6" w:rsidRPr="000E2008" w:rsidRDefault="008342A6" w:rsidP="000E20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Pr="000E2008">
        <w:rPr>
          <w:rFonts w:ascii="Arial" w:hAnsi="Arial" w:cs="Arial"/>
          <w:bCs/>
          <w:sz w:val="24"/>
          <w:szCs w:val="24"/>
          <w:lang w:val="ru-RU" w:eastAsia="ru-RU"/>
        </w:rPr>
        <w:tab/>
      </w: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В соответствии со статьями 9, 185, 187 Бюджетного кодекса Российской Федерации Совет Джумайловского сельского поселения  Калининского района решил:</w:t>
      </w:r>
    </w:p>
    <w:p w:rsidR="008342A6" w:rsidRPr="000E2008" w:rsidRDefault="008342A6" w:rsidP="000E20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1. Утвердить основные характеристики бюджета Джумайловского сельского поселения  Калининского района (далее по тексту –  бюджет поселения) на 2024 год: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-общий объём доходов в сумме 11909,9 тыс. рублей;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-общий объём расходов в сумме 11909,9 тыс. рублей;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-резервный фонд администрации Джумайловского сельского поселения Калининского района в сумме 20 тыс. рублей, в том числе резервный фонд на предупреждение и ликвидацию последствий чрезвычайных ситуаций в сумме 1,0 тыс. рублей;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-верхний предел муниципального внутреннего долга Джумайловского сельского поселения Калининского района на 1 января 2024 года в сумме 1665,2 тыс. рублей, в том числе верхний предел долга по муниципальным гарантиям  Джумайловского сельского поселения Калининского района в сумме 0,0 тыс. рублей;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2. Утвердить объем поступлений доходов  в бюджет поселения по кодам видов (подвидов) классификации доходов бюджетов на 2024 год в суммах согласно приложению № 1 к настоящему решению.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2.1. Утвердить в составе доходов бюджета поселения безвозмездные поступления из краевого и районного бюджетов в 2024 году согласно приложению  № 2   к  настоящему  решению.   Установить,  что   безвозмездные поступления от физических и юридических лиц, имеющие целевое назначение, </w:t>
      </w: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поступившие в бюджет поселения, направляются в установленном порядке на увеличение расходов бюджета поселения соответственно целям их предоставления.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3. Утвердить распределение бюджетных ассигнований  бюджета поселения по разделам и подразделам классификации расходов бюджетов на 2024 год согласно приложению № 3 к настоящему решению.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3.1. Утвердить распределение бюджетных ассигнований по  целевым статьям (муниципальным программам и не программным направлениям деятельности),  группам </w:t>
      </w:r>
      <w:proofErr w:type="gramStart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видов расходов классификации расходов бюджетов</w:t>
      </w:r>
      <w:proofErr w:type="gramEnd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 2024 год согласно приложению № 4 к настоящему решению.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3.2. Утвердить ведомственную структуру расходов бюджета поселения на 2024 год согласно приложению № 5 к настоящему решению. 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Утвердить в составе ведомственной структуры расходов  поселения на 2024 год: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/>
        </w:rPr>
        <w:t>Общий объем бюджетных ассигнований, направляемых на исполнение публичных нормативных обязательств, в сумме  0,0 тыс. рублей.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4. Утвердить источники внутреннего финансирования дефицита бюджета поселения на 2024 год согласно приложению № 6 к настоящему решению.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5. Не использованные по состоянию на 1 января 2024 года остатки межбюджетных трансфертов, полученных в форме субсидий, субвенций и иных межбюджетных трансфертов, имеющих целевое назначение, подлежат возврату в районный и краевой  бюджет в сроки и  порядке, установленном  в администрации Джумайловского сельского поселения  Калининского района.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6. </w:t>
      </w:r>
      <w:proofErr w:type="gramStart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Установить, что субсидии  иным некоммерческим организациям, не являющимся казенными учреждениями,  в соответствии со статьей 78.1 Бюджетного кодекса Российской Федерации предоставляются  в пределах бюджетных ассигнований, предусмотренных приложениями 4 - 6 к настоящему решению, в порядке, установленном нормативными правовыми актами  администрации  Джумайловского сельского поселения  Калининского района.</w:t>
      </w:r>
      <w:proofErr w:type="gramEnd"/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7. Остатки средств местного бюджета на начало текущего финансового года направляются </w:t>
      </w:r>
      <w:proofErr w:type="gramStart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на</w:t>
      </w:r>
      <w:proofErr w:type="gramEnd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покрытие временных кассовых разрывов, возникающих в ходе исполнения местного бюджета в текущем финансовом году, в объемах необходимых для их покрытия.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gramStart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оплату заключенных от имени Джумайловского сельского поселения муниципальных контрактов на поставку товаров, выполненных работ, оказание услуг, подлежащих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 товара, выполненной работы, оказанной услуги, а также отдельных этапов поставки товара, выполнения работы</w:t>
      </w:r>
      <w:proofErr w:type="gramEnd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, оказания услуги указанных муниципальных контрактов в установленном законодательством  порядке в отчетном финансовом  году. 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8. Утвердить объем бюджетных ассигнований дорожного фонда  на 2024 год в сумме 1959,3 тыс. рублей.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9. Установить, что администрация Джумайловского сельского поселения Калининского района не вправе принимать решения, приводящие к увеличению в 2024 году штатной численности органов местного самоуправления.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10. Установить, что в 2024 году органы местного самоуправления, муниципальные учреждения Джумайловского сельского поселения Калининского района  вправе осуществлять оплату услуг кредитных организаций по перечислению заработной платы, компенсационных и других выплат лицам, замещающим муниципальные должности, должности муниципальной службы Джумайловского сельского поселения Калининского района, и работникам согласно соответствующим договорам в </w:t>
      </w:r>
      <w:proofErr w:type="gramStart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пределах</w:t>
      </w:r>
      <w:proofErr w:type="gramEnd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 утвержденных в установленном законодательством порядке смет доходов и расходов указанных органов и учреждений.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11. Утвердить программу муниципальных внутренних заимствований Джумайловского сельского поселения  Калининского района на 2024 год согласно приложению № 7 к настоящему решению.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Установить предельный объем муниципального внутреннего долга Джумайловского сельского поселения  Калининского района на 2024 год – в сумме 2000 тыс. рублей.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Установить предельный объем расходов на обслуживание муниципального долга Джумайловского сельского поселения  Калининского района на 2024 год – в сумме 0,5 тыс. рублей.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Утвердить программу муниципальных гарантий Джумайловского сельского поселения Калининского района в валюте Российской Федерации на 2024 год согласно приложению № 8 к настоящему решению.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Установить, что до 1 января 2024 года при предоставлении муниципальных гарантий Джумайловского сельского поселения Калининского района предоставляется обеспечение регрессных требований гаранта к принципалу в размере не менее 100 процентов от размера предоставляемой гарантии.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12. Утвердить объем межбюджетных трансфертов, передаваемых для реализации части полномочий органов местного самоуправления Джумайловского сельского поселения Калининского района органам местного самоуправления Калининского района  на 2024 год по разделам и подразделам функциональной классификации расходов бюджетов Российской Федерации согласно приложению № 9 к настоящему решению.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13. Установить в соответствии с пунктом 3 статьи 217 Бюджетного кодекса Российской Федерации в сводную бюджетную роспись могут быть внесены изменения </w:t>
      </w:r>
      <w:proofErr w:type="gramStart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в соответствии с решениями руководителя финансового  органа без внесения изменений в решение о бюджете</w:t>
      </w:r>
      <w:proofErr w:type="gramEnd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, связанные с особенностями  исполнения бюджета и (или) перераспределения бюджетных ассигнований между главными распорядителями средств местного бюджета: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-перераспределение бюджетных ассигнований в пределах предусмотренных главным распорядителям средств местного бюджета  на </w:t>
      </w: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предоставление бюджетным и автономным учреждениям субсидий на  финансовое обеспечение муниципального задания на оказание муниципальных услуг и субсидий на иные цели, между разделами, подразделами, целевыми  статьями классификации расходов бюджетов, видами расходов классификации расходов бюджетов;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-перераспределение бюджетных ассигнований между подгруппами  и элементами вида расходов классификации расходов бюджета, в пределах общего объема бюджетных ассигнований, предусмотренных главному распорядителю средств районного бюджета по соответствующей целевой  статье и группе вида расходов классификации расходов бюджета,  за исключением случаев, установленных настоящим решением;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-направление не использованных в 2023 году межбюджетных трансфертов, полученных в форме субсидий, субвенций и иных межбюджетных трансфертов, имеющих целевое назначение, на цели, соответствующие условиям получения указанных средств;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-изменение наименования главного распорядителя бюджетных средств и (или) изменение структуры администрации Джумайловского сельского поселения Калининского района;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-детализация кодов целевых статей;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-изменение и (или) уточнение бюджетной классификации Министерством финансов Российской Федерации.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14. Нормативные правовые акты Джумайловского сельского поселения Калининского района подлежат приведению </w:t>
      </w:r>
      <w:proofErr w:type="gramStart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в  соответствие с настоящим решением в двухмесячный срок со дня вступления в силу</w:t>
      </w:r>
      <w:proofErr w:type="gramEnd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настоящего решения.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15. </w:t>
      </w:r>
      <w:proofErr w:type="gramStart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>Контроль за</w:t>
      </w:r>
      <w:proofErr w:type="gramEnd"/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 xml:space="preserve"> выполнением настоящего решения возложить на постоянную комиссию Совета Джумайловского сельского  поселения Калининского района по бюджету, экономике, налогам и распоряжению муниципальной собственностью (Т.И. Пьянкова).</w:t>
      </w:r>
    </w:p>
    <w:p w:rsidR="008342A6" w:rsidRPr="000E2008" w:rsidRDefault="008342A6" w:rsidP="000E20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Cs/>
          <w:sz w:val="28"/>
          <w:szCs w:val="28"/>
          <w:lang w:val="ru-RU" w:eastAsia="ru-RU"/>
        </w:rPr>
        <w:tab/>
        <w:t>16. Настоящее решение  вступает в силу со дня его опубликования, но не ранее  1 января 2024 года.</w:t>
      </w: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val="ru-RU" w:eastAsia="ru-RU"/>
        </w:rPr>
      </w:pP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val="ru-RU" w:eastAsia="ru-RU"/>
        </w:rPr>
      </w:pPr>
    </w:p>
    <w:p w:rsidR="008342A6" w:rsidRPr="000E2008" w:rsidRDefault="008342A6" w:rsidP="000E20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val="ru-RU" w:eastAsia="ru-RU"/>
        </w:rPr>
      </w:pPr>
    </w:p>
    <w:p w:rsidR="008342A6" w:rsidRPr="000E2008" w:rsidRDefault="008342A6" w:rsidP="000E20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>Глава Джумайловского</w:t>
      </w:r>
    </w:p>
    <w:p w:rsidR="008342A6" w:rsidRPr="000E2008" w:rsidRDefault="008342A6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>сельского поселения Калининского района                                   О.И. Горбань</w:t>
      </w:r>
    </w:p>
    <w:p w:rsidR="008342A6" w:rsidRPr="000E2008" w:rsidRDefault="008342A6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42A6" w:rsidRDefault="008342A6" w:rsidP="000E200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42A6" w:rsidRDefault="008342A6" w:rsidP="000E200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42A6" w:rsidRDefault="008342A6" w:rsidP="000E200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42A6" w:rsidRDefault="008342A6" w:rsidP="000E200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42A6" w:rsidRDefault="008342A6" w:rsidP="000E200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42A6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</w:t>
      </w:r>
    </w:p>
    <w:p w:rsidR="008342A6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613" w:type="dxa"/>
        <w:tblInd w:w="93" w:type="dxa"/>
        <w:tblLook w:val="00A0"/>
      </w:tblPr>
      <w:tblGrid>
        <w:gridCol w:w="3060"/>
        <w:gridCol w:w="4893"/>
        <w:gridCol w:w="1660"/>
      </w:tblGrid>
      <w:tr w:rsidR="008342A6" w:rsidRPr="0041032E" w:rsidTr="009C006E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8B3745" w:rsidRDefault="008342A6" w:rsidP="009C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12598E" w:rsidRDefault="008342A6" w:rsidP="009C00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  <w:proofErr w:type="spellEnd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1</w:t>
            </w:r>
          </w:p>
        </w:tc>
      </w:tr>
      <w:tr w:rsidR="008342A6" w:rsidRPr="0041032E" w:rsidTr="009C006E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12598E" w:rsidRDefault="008342A6" w:rsidP="009C00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</w:tc>
      </w:tr>
      <w:tr w:rsidR="008342A6" w:rsidRPr="0041032E" w:rsidTr="009C006E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12598E" w:rsidRDefault="008342A6" w:rsidP="009C00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>решением</w:t>
            </w:r>
            <w:proofErr w:type="spellEnd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>Совета</w:t>
            </w:r>
            <w:proofErr w:type="spellEnd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Джумайловского </w:t>
            </w:r>
            <w:proofErr w:type="spellStart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</w:t>
            </w:r>
            <w:proofErr w:type="spellEnd"/>
          </w:p>
        </w:tc>
      </w:tr>
      <w:tr w:rsidR="008342A6" w:rsidRPr="0041032E" w:rsidTr="009C006E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12598E" w:rsidRDefault="008342A6" w:rsidP="009C00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</w:t>
            </w:r>
            <w:proofErr w:type="spellEnd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>Калининского</w:t>
            </w:r>
            <w:proofErr w:type="spellEnd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proofErr w:type="spellEnd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342A6" w:rsidRPr="0041032E" w:rsidTr="009C006E">
        <w:trPr>
          <w:trHeight w:val="3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12598E" w:rsidRDefault="008342A6" w:rsidP="009C00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1259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   № _________ </w:t>
            </w:r>
          </w:p>
        </w:tc>
      </w:tr>
      <w:tr w:rsidR="008342A6" w:rsidRPr="00070426" w:rsidTr="009C006E">
        <w:trPr>
          <w:trHeight w:val="1095"/>
        </w:trPr>
        <w:tc>
          <w:tcPr>
            <w:tcW w:w="96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A6" w:rsidRPr="0012598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Объем  поступлений доходов в бюджет поселения по кодам видов (подвидов) доходов на 2024 год</w:t>
            </w:r>
          </w:p>
        </w:tc>
      </w:tr>
      <w:tr w:rsidR="008342A6" w:rsidRPr="00070426" w:rsidTr="009C006E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12598E" w:rsidRDefault="008342A6" w:rsidP="009C006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12598E" w:rsidRDefault="008342A6" w:rsidP="009C006E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12598E" w:rsidRDefault="008342A6" w:rsidP="009C00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8342A6" w:rsidRPr="0041032E" w:rsidTr="009C006E">
        <w:trPr>
          <w:trHeight w:val="37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  <w:proofErr w:type="spellEnd"/>
          </w:p>
        </w:tc>
        <w:tc>
          <w:tcPr>
            <w:tcW w:w="4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дохода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8342A6" w:rsidRPr="0041032E" w:rsidTr="009C006E">
        <w:trPr>
          <w:trHeight w:val="375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8342A6" w:rsidRPr="0041032E" w:rsidTr="009C006E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Доходы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6518,4</w:t>
            </w:r>
          </w:p>
        </w:tc>
      </w:tr>
      <w:tr w:rsidR="008342A6" w:rsidRPr="0041032E" w:rsidTr="009C006E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101 00000 00 0000 000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Налог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прибыль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342A6" w:rsidRPr="0041032E" w:rsidTr="009C006E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342A6" w:rsidRPr="0041032E" w:rsidTr="009C006E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103 00000 00 0000 000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Налоги на товары (работы, услуги)</w:t>
            </w:r>
            <w:proofErr w:type="gramStart"/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,р</w:t>
            </w:r>
            <w:proofErr w:type="gramEnd"/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1959,3</w:t>
            </w:r>
          </w:p>
        </w:tc>
      </w:tr>
      <w:tr w:rsidR="008342A6" w:rsidRPr="0041032E" w:rsidTr="009C006E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1 03 02200 01 0000 110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Доходы от уплаты акцизов на нефтепродукты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1959,3</w:t>
            </w:r>
          </w:p>
        </w:tc>
      </w:tr>
      <w:tr w:rsidR="008342A6" w:rsidRPr="0041032E" w:rsidTr="009C006E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Налог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совокупный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доход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8342A6" w:rsidRPr="0041032E" w:rsidTr="009C006E">
        <w:trPr>
          <w:trHeight w:val="5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Единый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сельскохозяйственный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налог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8342A6" w:rsidRPr="0041032E" w:rsidTr="009C006E">
        <w:trPr>
          <w:trHeight w:val="49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Налог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имущество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3450,0</w:t>
            </w:r>
          </w:p>
        </w:tc>
      </w:tr>
      <w:tr w:rsidR="008342A6" w:rsidRPr="0041032E" w:rsidTr="009C006E">
        <w:trPr>
          <w:trHeight w:val="15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1150,0</w:t>
            </w:r>
          </w:p>
        </w:tc>
      </w:tr>
      <w:tr w:rsidR="008342A6" w:rsidRPr="0041032E" w:rsidTr="009C006E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налог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2300,0</w:t>
            </w:r>
          </w:p>
        </w:tc>
      </w:tr>
      <w:tr w:rsidR="008342A6" w:rsidRPr="0041032E" w:rsidTr="009C006E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1 06 06000 10 0000 110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налог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2300,0</w:t>
            </w:r>
          </w:p>
        </w:tc>
      </w:tr>
      <w:tr w:rsidR="008342A6" w:rsidRPr="0041032E" w:rsidTr="009C006E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1 06 06030 00 0000 110 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налог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1000,0</w:t>
            </w:r>
          </w:p>
        </w:tc>
      </w:tr>
      <w:tr w:rsidR="008342A6" w:rsidRPr="0041032E" w:rsidTr="009C006E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Земельный налог с  организаций, обладающих земельным участком, расположенным в границах сельских </w:t>
            </w: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1000,0</w:t>
            </w:r>
          </w:p>
        </w:tc>
      </w:tr>
      <w:tr w:rsidR="008342A6" w:rsidRPr="0041032E" w:rsidTr="009C006E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1 06 06040 00 0000 110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1300,0</w:t>
            </w:r>
          </w:p>
        </w:tc>
      </w:tr>
      <w:tr w:rsidR="008342A6" w:rsidRPr="0041032E" w:rsidTr="009C006E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Земельный налог с физических лиц</w:t>
            </w:r>
            <w:proofErr w:type="gramStart"/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обладающих земельным участком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1300,0</w:t>
            </w:r>
          </w:p>
        </w:tc>
      </w:tr>
      <w:tr w:rsidR="008342A6" w:rsidRPr="0041032E" w:rsidTr="009C006E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Доходы от использования имущества</w:t>
            </w:r>
            <w:proofErr w:type="gramStart"/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,</w:t>
            </w:r>
            <w:proofErr w:type="gramEnd"/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59,1</w:t>
            </w:r>
          </w:p>
        </w:tc>
      </w:tr>
      <w:tr w:rsidR="008342A6" w:rsidRPr="0041032E" w:rsidTr="009C006E">
        <w:trPr>
          <w:trHeight w:val="22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59,1</w:t>
            </w:r>
          </w:p>
        </w:tc>
      </w:tr>
      <w:tr w:rsidR="008342A6" w:rsidRPr="0041032E" w:rsidTr="009C006E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42A6" w:rsidRPr="0041032E" w:rsidTr="009C006E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</w:t>
            </w:r>
          </w:p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7,0</w:t>
            </w:r>
          </w:p>
        </w:tc>
      </w:tr>
      <w:tr w:rsidR="008342A6" w:rsidRPr="0041032E" w:rsidTr="009C006E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Безвозмездные</w:t>
            </w:r>
            <w:proofErr w:type="spellEnd"/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поступления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5391,5</w:t>
            </w:r>
          </w:p>
        </w:tc>
      </w:tr>
      <w:tr w:rsidR="008342A6" w:rsidRPr="0041032E" w:rsidTr="009C006E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5264,2</w:t>
            </w:r>
          </w:p>
        </w:tc>
      </w:tr>
      <w:tr w:rsidR="008342A6" w:rsidRPr="0041032E" w:rsidTr="009C006E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2 02 15001 00 0000 150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Дотации на выравнивание бюджетной обеспеченности</w:t>
            </w:r>
          </w:p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5264,2</w:t>
            </w:r>
          </w:p>
        </w:tc>
      </w:tr>
      <w:tr w:rsidR="008342A6" w:rsidRPr="0041032E" w:rsidTr="009C006E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Дотации бюджетам поселений на выравнивание бюджетной обеспеченности</w:t>
            </w:r>
          </w:p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5264,2</w:t>
            </w:r>
          </w:p>
        </w:tc>
      </w:tr>
      <w:tr w:rsidR="008342A6" w:rsidRPr="0041032E" w:rsidTr="009C006E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42A6" w:rsidRPr="0041032E" w:rsidTr="009C006E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2 02 29999 10 0000 150 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Прочие</w:t>
            </w:r>
            <w:proofErr w:type="spellEnd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</w:t>
            </w:r>
            <w:proofErr w:type="spellEnd"/>
          </w:p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</w:tr>
      <w:tr w:rsidR="008342A6" w:rsidRPr="0041032E" w:rsidTr="009C006E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2 02 30000 00 0000 150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Субвенции бюджетам бюджетной системы Российской Федерации</w:t>
            </w:r>
          </w:p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127,3</w:t>
            </w:r>
          </w:p>
        </w:tc>
      </w:tr>
      <w:tr w:rsidR="008342A6" w:rsidRPr="0041032E" w:rsidTr="009C006E">
        <w:trPr>
          <w:trHeight w:val="15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123,5</w:t>
            </w:r>
          </w:p>
        </w:tc>
      </w:tr>
      <w:tr w:rsidR="008342A6" w:rsidRPr="0041032E" w:rsidTr="009C006E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12598E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2598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8342A6" w:rsidRPr="0041032E" w:rsidTr="009C006E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  <w:proofErr w:type="spellEnd"/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доходов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41032E" w:rsidRDefault="008342A6" w:rsidP="009C0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032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11909,9</w:t>
            </w:r>
          </w:p>
        </w:tc>
      </w:tr>
    </w:tbl>
    <w:p w:rsidR="008342A6" w:rsidRPr="000E2008" w:rsidRDefault="008342A6" w:rsidP="0012598E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9994" w:type="dxa"/>
        <w:tblInd w:w="93" w:type="dxa"/>
        <w:tblLook w:val="00A0"/>
      </w:tblPr>
      <w:tblGrid>
        <w:gridCol w:w="2840"/>
        <w:gridCol w:w="7154"/>
      </w:tblGrid>
      <w:tr w:rsidR="008342A6" w:rsidRPr="00905C08" w:rsidTr="000E2008">
        <w:trPr>
          <w:trHeight w:val="255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Начальник финансового отдела администрации Джумайловского сельского поселения Калининского района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М.М.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Попкова</w:t>
            </w:r>
            <w:proofErr w:type="spellEnd"/>
          </w:p>
        </w:tc>
      </w:tr>
    </w:tbl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</w:rPr>
      </w:pPr>
    </w:p>
    <w:p w:rsidR="008342A6" w:rsidRPr="0012598E" w:rsidRDefault="008342A6" w:rsidP="000E2008">
      <w:pPr>
        <w:rPr>
          <w:sz w:val="28"/>
          <w:szCs w:val="28"/>
          <w:lang w:val="ru-RU"/>
        </w:rPr>
      </w:pPr>
    </w:p>
    <w:tbl>
      <w:tblPr>
        <w:tblW w:w="9994" w:type="dxa"/>
        <w:tblInd w:w="93" w:type="dxa"/>
        <w:tblLook w:val="00A0"/>
      </w:tblPr>
      <w:tblGrid>
        <w:gridCol w:w="2480"/>
        <w:gridCol w:w="4900"/>
        <w:gridCol w:w="2274"/>
        <w:gridCol w:w="340"/>
      </w:tblGrid>
      <w:tr w:rsidR="008342A6" w:rsidRPr="00905C08" w:rsidTr="000E2008">
        <w:trPr>
          <w:trHeight w:val="43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2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решением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Совета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Джумайловского 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Калининского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  № 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4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070426" w:rsidTr="000E2008">
        <w:trPr>
          <w:trHeight w:val="69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Безвозмездные поступления в составе доходов Джумайловского сельского поселения из бюджетов бюджетной системы Российской Федерации в 2024 году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342A6" w:rsidRPr="00905C08" w:rsidTr="000E2008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19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  <w:proofErr w:type="spellEnd"/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дохода</w:t>
            </w:r>
            <w:proofErr w:type="spellEnd"/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0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4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Безвозмездные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поступления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5391,5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70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5264,2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4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2 02 15001 00 0000 150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5264,2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5264,2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8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6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Прочие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субсидии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6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127,3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10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123,5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9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2 02 30024 10 0000 150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342A6" w:rsidRPr="00905C08" w:rsidRDefault="008342A6" w:rsidP="000E2008">
      <w:pPr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0A0"/>
      </w:tblPr>
      <w:tblGrid>
        <w:gridCol w:w="6536"/>
        <w:gridCol w:w="1417"/>
        <w:gridCol w:w="851"/>
        <w:gridCol w:w="850"/>
      </w:tblGrid>
      <w:tr w:rsidR="008342A6" w:rsidRPr="00070426" w:rsidTr="009C006E">
        <w:trPr>
          <w:trHeight w:val="540"/>
        </w:trPr>
        <w:tc>
          <w:tcPr>
            <w:tcW w:w="6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0E2008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финансвого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отдела администрации Джумайловского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9C006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9C006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9C006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</w:tr>
      <w:tr w:rsidR="008342A6" w:rsidRPr="00905C08" w:rsidTr="009C006E">
        <w:trPr>
          <w:trHeight w:val="480"/>
        </w:trPr>
        <w:tc>
          <w:tcPr>
            <w:tcW w:w="6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A6" w:rsidRPr="000E2008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9C00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М.М.Попкова</w:t>
            </w:r>
            <w:proofErr w:type="spellEnd"/>
          </w:p>
        </w:tc>
      </w:tr>
    </w:tbl>
    <w:p w:rsidR="008342A6" w:rsidRPr="000E2008" w:rsidRDefault="008342A6" w:rsidP="000E2008">
      <w:pPr>
        <w:rPr>
          <w:sz w:val="28"/>
          <w:szCs w:val="28"/>
          <w:lang w:val="ru-RU"/>
        </w:rPr>
      </w:pPr>
    </w:p>
    <w:tbl>
      <w:tblPr>
        <w:tblW w:w="10264" w:type="dxa"/>
        <w:tblInd w:w="93" w:type="dxa"/>
        <w:tblLayout w:type="fixed"/>
        <w:tblLook w:val="00A0"/>
      </w:tblPr>
      <w:tblGrid>
        <w:gridCol w:w="861"/>
        <w:gridCol w:w="5935"/>
        <w:gridCol w:w="1583"/>
        <w:gridCol w:w="1275"/>
        <w:gridCol w:w="610"/>
      </w:tblGrid>
      <w:tr w:rsidR="008342A6" w:rsidRPr="00905C08" w:rsidTr="000E2008">
        <w:trPr>
          <w:gridAfter w:val="1"/>
          <w:wAfter w:w="610" w:type="dxa"/>
          <w:trHeight w:val="42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3</w:t>
            </w:r>
          </w:p>
        </w:tc>
      </w:tr>
      <w:tr w:rsidR="008342A6" w:rsidRPr="00905C08" w:rsidTr="000E2008">
        <w:trPr>
          <w:gridAfter w:val="1"/>
          <w:wAfter w:w="610" w:type="dxa"/>
          <w:trHeight w:val="36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УТВЕРЖДЕНЫ</w:t>
            </w:r>
          </w:p>
        </w:tc>
      </w:tr>
      <w:tr w:rsidR="008342A6" w:rsidRPr="00905C08" w:rsidTr="000E2008">
        <w:trPr>
          <w:gridAfter w:val="1"/>
          <w:wAfter w:w="610" w:type="dxa"/>
          <w:trHeight w:val="42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решением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Совета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Джумайловского</w:t>
            </w:r>
          </w:p>
        </w:tc>
      </w:tr>
      <w:tr w:rsidR="008342A6" w:rsidRPr="00905C08" w:rsidTr="000E2008">
        <w:trPr>
          <w:gridAfter w:val="1"/>
          <w:wAfter w:w="610" w:type="dxa"/>
          <w:trHeight w:val="42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Калининского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proofErr w:type="spellEnd"/>
          </w:p>
        </w:tc>
      </w:tr>
      <w:tr w:rsidR="008342A6" w:rsidRPr="00905C08" w:rsidTr="000E2008">
        <w:trPr>
          <w:gridAfter w:val="1"/>
          <w:wAfter w:w="610" w:type="dxa"/>
          <w:trHeight w:val="42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____________________  № ___________ </w:t>
            </w:r>
          </w:p>
        </w:tc>
      </w:tr>
      <w:tr w:rsidR="008342A6" w:rsidRPr="00905C08" w:rsidTr="000E2008">
        <w:trPr>
          <w:gridAfter w:val="1"/>
          <w:wAfter w:w="610" w:type="dxa"/>
          <w:trHeight w:val="42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070426" w:rsidTr="000E2008">
        <w:trPr>
          <w:trHeight w:val="33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Распределение бюдже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тных ассигнований </w:t>
            </w:r>
          </w:p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по разделам и </w:t>
            </w: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подразделам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342A6" w:rsidRPr="00070426" w:rsidTr="000E2008">
        <w:trPr>
          <w:trHeight w:val="33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</w:t>
            </w: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классификации расходов бюджетов на 2024 год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342A6" w:rsidRPr="00070426" w:rsidTr="000E2008">
        <w:trPr>
          <w:trHeight w:val="45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342A6" w:rsidRPr="00905C08" w:rsidTr="000E2008">
        <w:trPr>
          <w:trHeight w:val="8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показателя</w:t>
            </w:r>
            <w:proofErr w:type="spellEnd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классификации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расходов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11909,9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вопросы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5626,0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7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869,4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11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7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4147,8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11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Резервные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фонды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Другие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вопросы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Национальная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оборона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123,5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4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Мобилизационная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вневойсковая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123,5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9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Национальная </w:t>
            </w:r>
            <w:proofErr w:type="spellStart"/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безопаасность</w:t>
            </w:r>
            <w:proofErr w:type="spellEnd"/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и правоохранительная деятельность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8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Защита населения и территории в чрезвычайных ситуациях, обеспечение пожарной безопасности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8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Другие вопросы в области национальной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безопаснотси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провоохранительной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Национальная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экономика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1959,3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Дорожное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хозяйство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дорожные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фонды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1959,3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7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Жилищно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коммунальное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хозяйство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190,3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хозяйство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87,1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7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33,2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Молодёжная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политика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4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кинематография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3975,3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Культура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3925,2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Другие вопросы в области культуры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50,1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Физическая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спорт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3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Массовый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спорт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9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Обслуживание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государственного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имуниципального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долга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2A6" w:rsidRPr="00905C08" w:rsidTr="000E2008">
        <w:trPr>
          <w:trHeight w:val="7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Обслуживание государственного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внутреннго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муниципального долга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342A6" w:rsidRPr="00AC1D7A" w:rsidRDefault="008342A6" w:rsidP="000E2008">
      <w:pPr>
        <w:rPr>
          <w:sz w:val="28"/>
          <w:szCs w:val="28"/>
          <w:lang w:val="ru-RU"/>
        </w:rPr>
      </w:pPr>
    </w:p>
    <w:tbl>
      <w:tblPr>
        <w:tblW w:w="9654" w:type="dxa"/>
        <w:tblInd w:w="93" w:type="dxa"/>
        <w:tblLayout w:type="fixed"/>
        <w:tblLook w:val="00A0"/>
      </w:tblPr>
      <w:tblGrid>
        <w:gridCol w:w="6536"/>
        <w:gridCol w:w="1417"/>
        <w:gridCol w:w="851"/>
        <w:gridCol w:w="850"/>
      </w:tblGrid>
      <w:tr w:rsidR="008342A6" w:rsidRPr="00070426" w:rsidTr="009C006E">
        <w:trPr>
          <w:trHeight w:val="540"/>
        </w:trPr>
        <w:tc>
          <w:tcPr>
            <w:tcW w:w="6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0E2008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Начальник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финансвого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отдела администрации Джумайловского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9C006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9C006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9C006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</w:tr>
      <w:tr w:rsidR="008342A6" w:rsidRPr="00905C08" w:rsidTr="009C006E">
        <w:trPr>
          <w:trHeight w:val="480"/>
        </w:trPr>
        <w:tc>
          <w:tcPr>
            <w:tcW w:w="6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A6" w:rsidRPr="000E2008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9C00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М.М.Попкова</w:t>
            </w:r>
            <w:proofErr w:type="spellEnd"/>
          </w:p>
        </w:tc>
      </w:tr>
    </w:tbl>
    <w:p w:rsidR="008342A6" w:rsidRPr="00AC1D7A" w:rsidRDefault="008342A6" w:rsidP="000E2008">
      <w:pPr>
        <w:rPr>
          <w:sz w:val="28"/>
          <w:szCs w:val="28"/>
          <w:lang w:val="ru-RU"/>
        </w:rPr>
      </w:pPr>
    </w:p>
    <w:p w:rsidR="008342A6" w:rsidRPr="00AC1D7A" w:rsidRDefault="008342A6" w:rsidP="000E2008">
      <w:pPr>
        <w:rPr>
          <w:sz w:val="28"/>
          <w:szCs w:val="28"/>
          <w:lang w:val="ru-RU"/>
        </w:rPr>
      </w:pPr>
    </w:p>
    <w:p w:rsidR="008342A6" w:rsidRDefault="008342A6" w:rsidP="000E2008">
      <w:pPr>
        <w:rPr>
          <w:sz w:val="28"/>
          <w:szCs w:val="28"/>
          <w:lang w:val="ru-RU"/>
        </w:rPr>
      </w:pPr>
    </w:p>
    <w:p w:rsidR="008342A6" w:rsidRPr="00AC1D7A" w:rsidRDefault="008342A6" w:rsidP="000E2008">
      <w:pPr>
        <w:rPr>
          <w:sz w:val="28"/>
          <w:szCs w:val="28"/>
          <w:lang w:val="ru-RU"/>
        </w:rPr>
      </w:pPr>
    </w:p>
    <w:p w:rsidR="008342A6" w:rsidRPr="00AC1D7A" w:rsidRDefault="008342A6" w:rsidP="000E2008">
      <w:pPr>
        <w:rPr>
          <w:sz w:val="28"/>
          <w:szCs w:val="28"/>
          <w:lang w:val="ru-RU"/>
        </w:rPr>
      </w:pPr>
    </w:p>
    <w:tbl>
      <w:tblPr>
        <w:tblW w:w="9654" w:type="dxa"/>
        <w:tblInd w:w="93" w:type="dxa"/>
        <w:tblLayout w:type="fixed"/>
        <w:tblLook w:val="00A0"/>
      </w:tblPr>
      <w:tblGrid>
        <w:gridCol w:w="6536"/>
        <w:gridCol w:w="1417"/>
        <w:gridCol w:w="851"/>
        <w:gridCol w:w="850"/>
      </w:tblGrid>
      <w:tr w:rsidR="008342A6" w:rsidRPr="00905C08" w:rsidTr="000E2008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AC1D7A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4</w:t>
            </w:r>
          </w:p>
        </w:tc>
      </w:tr>
      <w:tr w:rsidR="008342A6" w:rsidRPr="00905C08" w:rsidTr="000E2008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решение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Совета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Джумайловского</w:t>
            </w:r>
          </w:p>
        </w:tc>
      </w:tr>
      <w:tr w:rsidR="008342A6" w:rsidRPr="00905C08" w:rsidTr="000E2008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</w:t>
            </w:r>
            <w:proofErr w:type="spellEnd"/>
          </w:p>
        </w:tc>
      </w:tr>
      <w:tr w:rsidR="008342A6" w:rsidRPr="00905C08" w:rsidTr="000E2008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Калининского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proofErr w:type="spellEnd"/>
          </w:p>
        </w:tc>
      </w:tr>
      <w:tr w:rsidR="008342A6" w:rsidRPr="00905C08" w:rsidTr="000E2008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</w:t>
            </w: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№ ____________</w:t>
            </w:r>
          </w:p>
        </w:tc>
      </w:tr>
      <w:tr w:rsidR="008342A6" w:rsidRPr="00905C08" w:rsidTr="000E2008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2A6" w:rsidRPr="00070426" w:rsidTr="000E2008">
        <w:trPr>
          <w:trHeight w:val="108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непрограммным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мероприятиям деятельности), группам </w:t>
            </w:r>
            <w:proofErr w:type="gram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видов расходов классификации расходов бюджетов</w:t>
            </w:r>
            <w:proofErr w:type="gram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2024 год</w:t>
            </w:r>
          </w:p>
        </w:tc>
      </w:tr>
      <w:tr w:rsidR="008342A6" w:rsidRPr="00070426" w:rsidTr="000E2008">
        <w:trPr>
          <w:trHeight w:val="28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2A6" w:rsidRPr="00905C08" w:rsidTr="000E2008">
        <w:trPr>
          <w:trHeight w:val="39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342A6" w:rsidRPr="00905C08" w:rsidTr="000E2008">
        <w:trPr>
          <w:trHeight w:val="37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  <w:proofErr w:type="spellEnd"/>
          </w:p>
        </w:tc>
      </w:tr>
      <w:tr w:rsidR="008342A6" w:rsidRPr="00905C08" w:rsidTr="000E2008">
        <w:trPr>
          <w:trHeight w:val="39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11909,90</w:t>
            </w:r>
          </w:p>
        </w:tc>
      </w:tr>
      <w:tr w:rsidR="008342A6" w:rsidRPr="00905C08" w:rsidTr="000E2008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Джумайловского сельского поселения Калининского района "Организация муниципального управления" на 2021-2023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5626,00</w:t>
            </w:r>
          </w:p>
        </w:tc>
      </w:tr>
      <w:tr w:rsidR="008342A6" w:rsidRPr="00905C08" w:rsidTr="000E2008">
        <w:trPr>
          <w:trHeight w:val="7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Обеспечение деятельности высшего </w:t>
            </w:r>
            <w:proofErr w:type="spellStart"/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долджностного</w:t>
            </w:r>
            <w:proofErr w:type="spellEnd"/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лица Джумайловского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869,40</w:t>
            </w:r>
          </w:p>
        </w:tc>
      </w:tr>
      <w:tr w:rsidR="008342A6" w:rsidRPr="00905C08" w:rsidTr="000E2008">
        <w:trPr>
          <w:trHeight w:val="6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01 1 01 00019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869,40</w:t>
            </w:r>
          </w:p>
        </w:tc>
      </w:tr>
      <w:tr w:rsidR="008342A6" w:rsidRPr="00905C08" w:rsidTr="000E2008">
        <w:trPr>
          <w:trHeight w:val="16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01 1 01 00019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869,40</w:t>
            </w:r>
          </w:p>
        </w:tc>
      </w:tr>
      <w:tr w:rsidR="008342A6" w:rsidRPr="00905C08" w:rsidTr="000E2008">
        <w:trPr>
          <w:trHeight w:val="7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Обеспечение выполнения функций аппарата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4147,80</w:t>
            </w:r>
          </w:p>
        </w:tc>
      </w:tr>
      <w:tr w:rsidR="008342A6" w:rsidRPr="00905C08" w:rsidTr="000E2008"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01 1 02 00019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4147,80</w:t>
            </w:r>
          </w:p>
        </w:tc>
      </w:tr>
      <w:tr w:rsidR="008342A6" w:rsidRPr="00905C08" w:rsidTr="000E2008">
        <w:trPr>
          <w:trHeight w:val="15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01 1 02 00019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4144,00</w:t>
            </w:r>
          </w:p>
        </w:tc>
      </w:tr>
      <w:tr w:rsidR="008342A6" w:rsidRPr="00905C08" w:rsidTr="000E2008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01 1 02 06019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3,80</w:t>
            </w:r>
          </w:p>
        </w:tc>
      </w:tr>
      <w:tr w:rsidR="008342A6" w:rsidRPr="00905C08" w:rsidTr="000E2008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01 1 02 06019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3,80</w:t>
            </w:r>
          </w:p>
        </w:tc>
      </w:tr>
      <w:tr w:rsidR="008342A6" w:rsidRPr="00905C08" w:rsidTr="000E2008">
        <w:trPr>
          <w:trHeight w:val="6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Мероприятия по другим общегосударственным вопросам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500,00</w:t>
            </w:r>
          </w:p>
        </w:tc>
      </w:tr>
      <w:tr w:rsidR="008342A6" w:rsidRPr="00905C08" w:rsidTr="000E2008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01 1 03 01016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8342A6" w:rsidRPr="00905C08" w:rsidTr="000E2008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01 1 03 01016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8342A6" w:rsidRPr="00905C08" w:rsidTr="000E2008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01 1 03 01016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8342A6" w:rsidRPr="00905C08" w:rsidTr="000E2008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Выполнение функций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территориальныхорганов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01 1 03 01029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8342A6" w:rsidRPr="00905C08" w:rsidTr="000E2008">
        <w:trPr>
          <w:trHeight w:val="8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01 1 03 01029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8342A6" w:rsidRPr="00905C08" w:rsidTr="000E2008">
        <w:trPr>
          <w:trHeight w:val="11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Обеспечение деятельности контрольно-счетной палаты, внутреннего финансового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88,80</w:t>
            </w:r>
          </w:p>
        </w:tc>
      </w:tr>
      <w:tr w:rsidR="008342A6" w:rsidRPr="00905C08" w:rsidTr="000E2008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контрольно-счетной палаты, внутреннего финансового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01 1 05 02000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88,80</w:t>
            </w:r>
          </w:p>
        </w:tc>
      </w:tr>
      <w:tr w:rsidR="008342A6" w:rsidRPr="00905C08" w:rsidTr="000E2008">
        <w:trPr>
          <w:trHeight w:val="1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Межбюджетные трансферты на обеспечение деятельности контрольно-счетной палаты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01 1 05 02002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8342A6" w:rsidRPr="00905C08" w:rsidTr="000E2008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Межбюджетные трансферты на обеспечение деятельности внутреннего финансового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01 1 05 02003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8342A6" w:rsidRPr="00905C08" w:rsidTr="000E2008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Финансовое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непредвиденных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расходов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01 1 06 00000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20,00</w:t>
            </w:r>
          </w:p>
        </w:tc>
      </w:tr>
      <w:tr w:rsidR="008342A6" w:rsidRPr="00905C08" w:rsidTr="000E2008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01 1 06 01001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8342A6" w:rsidRPr="00905C08" w:rsidTr="000E2008">
        <w:trPr>
          <w:trHeight w:val="5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01 1 06 01001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8342A6" w:rsidRPr="00905C08" w:rsidTr="000E2008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01 1 07 00000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123,50</w:t>
            </w:r>
          </w:p>
        </w:tc>
      </w:tr>
      <w:tr w:rsidR="008342A6" w:rsidRPr="00905C08" w:rsidTr="000E2008">
        <w:trPr>
          <w:trHeight w:val="7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01 1 07 51180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123,50</w:t>
            </w:r>
          </w:p>
        </w:tc>
      </w:tr>
      <w:tr w:rsidR="008342A6" w:rsidRPr="00905C08" w:rsidTr="000E2008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</w:t>
            </w: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01 1 07 51180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123,50</w:t>
            </w:r>
          </w:p>
        </w:tc>
      </w:tr>
      <w:tr w:rsidR="008342A6" w:rsidRPr="00905C08" w:rsidTr="000E2008">
        <w:trPr>
          <w:trHeight w:val="7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Джумайловского сельского поселения Калининского района "Дорожное хозяйство на 2021-2023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1959,30</w:t>
            </w:r>
          </w:p>
        </w:tc>
      </w:tr>
      <w:tr w:rsidR="008342A6" w:rsidRPr="00905C08" w:rsidTr="000E2008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Ремонт, капитальный ремонт и содержание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1959,30</w:t>
            </w:r>
          </w:p>
        </w:tc>
      </w:tr>
      <w:tr w:rsidR="008342A6" w:rsidRPr="00905C08" w:rsidTr="000E2008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Содержиние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ремонт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02 1 02 01032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1959,30</w:t>
            </w:r>
          </w:p>
        </w:tc>
      </w:tr>
      <w:tr w:rsidR="008342A6" w:rsidRPr="00905C08" w:rsidTr="000E2008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02 1 02 01032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1959,30</w:t>
            </w:r>
          </w:p>
        </w:tc>
      </w:tr>
      <w:tr w:rsidR="008342A6" w:rsidRPr="00905C08" w:rsidTr="000E2008">
        <w:trPr>
          <w:trHeight w:val="7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"Развитие культуры Джумайловского сельского поселения Калининского района на 2021-2023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3975,30</w:t>
            </w:r>
          </w:p>
        </w:tc>
      </w:tr>
      <w:tr w:rsidR="008342A6" w:rsidRPr="00905C08" w:rsidTr="000E2008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обеспечению деятельности МКУ Джумайловская централизованная клубная система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3474,60</w:t>
            </w:r>
          </w:p>
        </w:tc>
      </w:tr>
      <w:tr w:rsidR="008342A6" w:rsidRPr="00905C08" w:rsidTr="000E2008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03 1 01 00059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3449,50</w:t>
            </w:r>
          </w:p>
        </w:tc>
      </w:tr>
      <w:tr w:rsidR="008342A6" w:rsidRPr="00905C08" w:rsidTr="000E2008">
        <w:trPr>
          <w:trHeight w:val="8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03 1 01 00059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3449,50</w:t>
            </w:r>
          </w:p>
        </w:tc>
      </w:tr>
      <w:tr w:rsidR="008342A6" w:rsidRPr="00905C08" w:rsidTr="000E2008">
        <w:trPr>
          <w:trHeight w:val="12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03 1 01 00059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25,10</w:t>
            </w:r>
          </w:p>
        </w:tc>
      </w:tr>
      <w:tr w:rsidR="008342A6" w:rsidRPr="00905C08" w:rsidTr="000E2008">
        <w:trPr>
          <w:trHeight w:val="8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обеспечению деятельности МКУ Джумайловская сельская библиотека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500,70</w:t>
            </w:r>
          </w:p>
        </w:tc>
      </w:tr>
      <w:tr w:rsidR="008342A6" w:rsidRPr="00905C08" w:rsidTr="000E2008">
        <w:trPr>
          <w:trHeight w:val="7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03 1 04 00059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475,70</w:t>
            </w:r>
          </w:p>
        </w:tc>
      </w:tr>
      <w:tr w:rsidR="008342A6" w:rsidRPr="00905C08" w:rsidTr="000E2008">
        <w:trPr>
          <w:trHeight w:val="7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03 1 04 00059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475,70</w:t>
            </w:r>
          </w:p>
        </w:tc>
      </w:tr>
      <w:tr w:rsidR="008342A6" w:rsidRPr="00905C08" w:rsidTr="000E2008">
        <w:trPr>
          <w:trHeight w:val="7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03 1 04 00059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8342A6" w:rsidRPr="00905C08" w:rsidTr="000E2008">
        <w:trPr>
          <w:trHeight w:val="15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"Обеспечение безопасности населения Джумайловского сельского поселения на 2021-2023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15,00</w:t>
            </w:r>
          </w:p>
        </w:tc>
      </w:tr>
      <w:tr w:rsidR="008342A6" w:rsidRPr="00905C08" w:rsidTr="000E2008">
        <w:trPr>
          <w:trHeight w:val="15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Защита населения и территории в чрезвычайных ситуациях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342A6" w:rsidRPr="00905C08" w:rsidTr="000E2008">
        <w:trPr>
          <w:trHeight w:val="7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04 1 02 01027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342A6" w:rsidRPr="00905C08" w:rsidTr="000E2008">
        <w:trPr>
          <w:trHeight w:val="7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04 1 02 01027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342A6" w:rsidRPr="00905C08" w:rsidTr="000E2008">
        <w:trPr>
          <w:trHeight w:val="7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пожарной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342A6" w:rsidRPr="00905C08" w:rsidTr="000E2008">
        <w:trPr>
          <w:trHeight w:val="7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населеных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пунктов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04 1 04 01030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342A6" w:rsidRPr="00905C08" w:rsidTr="000E2008">
        <w:trPr>
          <w:trHeight w:val="7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04 1 04 01030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342A6" w:rsidRPr="00905C08" w:rsidTr="000E2008">
        <w:trPr>
          <w:trHeight w:val="14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Обеспечение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342A6" w:rsidRPr="00905C08" w:rsidTr="000E2008">
        <w:trPr>
          <w:trHeight w:val="7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первичных мер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04 1 05 01031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342A6" w:rsidRPr="00905C08" w:rsidTr="000E2008">
        <w:trPr>
          <w:trHeight w:val="7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04 1 05 01031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342A6" w:rsidRPr="00905C08" w:rsidTr="000E2008">
        <w:trPr>
          <w:trHeight w:val="13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2024-2026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190,30</w:t>
            </w:r>
          </w:p>
        </w:tc>
      </w:tr>
      <w:tr w:rsidR="008342A6" w:rsidRPr="00905C08" w:rsidTr="000E2008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Организация тепл</w:t>
            </w:r>
            <w:proofErr w:type="gram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о-</w:t>
            </w:r>
            <w:proofErr w:type="gram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электро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-,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водо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-,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газо-снабжения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населенных пунктах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87,10</w:t>
            </w:r>
          </w:p>
        </w:tc>
      </w:tr>
      <w:tr w:rsidR="008342A6" w:rsidRPr="00905C08" w:rsidTr="000E2008">
        <w:trPr>
          <w:trHeight w:val="8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ремонту водопроводных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05 1 01 01039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87,10</w:t>
            </w:r>
          </w:p>
        </w:tc>
      </w:tr>
      <w:tr w:rsidR="008342A6" w:rsidRPr="00905C08" w:rsidTr="000E2008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05 1 01 01039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87,10</w:t>
            </w:r>
          </w:p>
        </w:tc>
      </w:tr>
      <w:tr w:rsidR="008342A6" w:rsidRPr="00905C08" w:rsidTr="000E2008">
        <w:trPr>
          <w:trHeight w:val="7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Уличное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освещение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8342A6" w:rsidRPr="00905C08" w:rsidTr="000E2008">
        <w:trPr>
          <w:trHeight w:val="8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Уличное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освещение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05 1 02 01033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8342A6" w:rsidRPr="00905C08" w:rsidTr="000E2008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05 1 02 01033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8342A6" w:rsidRPr="00905C08" w:rsidTr="000E2008">
        <w:trPr>
          <w:trHeight w:val="5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благоустройству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8342A6" w:rsidRPr="00905C08" w:rsidTr="000E2008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05 1 03 01036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8342A6" w:rsidRPr="00905C08" w:rsidTr="000E2008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05 1 03 01036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8342A6" w:rsidRPr="00905C08" w:rsidTr="000E2008">
        <w:trPr>
          <w:trHeight w:val="8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33,20</w:t>
            </w:r>
          </w:p>
        </w:tc>
      </w:tr>
      <w:tr w:rsidR="008342A6" w:rsidRPr="00905C08" w:rsidTr="000E2008">
        <w:trPr>
          <w:trHeight w:val="9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обеспечение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05 1 05 01030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33,20</w:t>
            </w:r>
          </w:p>
        </w:tc>
      </w:tr>
      <w:tr w:rsidR="008342A6" w:rsidRPr="00905C08" w:rsidTr="000E2008">
        <w:trPr>
          <w:trHeight w:val="7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трансферты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05 1 05 01030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33,20</w:t>
            </w:r>
          </w:p>
        </w:tc>
      </w:tr>
      <w:tr w:rsidR="008342A6" w:rsidRPr="00905C08" w:rsidTr="000E2008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 xml:space="preserve">Муниципальная программа "Развитие физической культуры и спорта в Джумайловском </w:t>
            </w:r>
            <w:proofErr w:type="gramStart"/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сельском</w:t>
            </w:r>
            <w:proofErr w:type="gramEnd"/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поселение на 2021-2023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5,00</w:t>
            </w:r>
          </w:p>
        </w:tc>
      </w:tr>
      <w:tr w:rsidR="008342A6" w:rsidRPr="00905C08" w:rsidTr="000E2008">
        <w:trPr>
          <w:trHeight w:val="4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развитию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342A6" w:rsidRPr="00905C08" w:rsidTr="000E2008">
        <w:trPr>
          <w:trHeight w:val="8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бюджета на проведение спортивных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06 1 01 01007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342A6" w:rsidRPr="00905C08" w:rsidTr="000E2008">
        <w:trPr>
          <w:trHeight w:val="4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06 1 01 01007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8342A6" w:rsidRPr="00905C08" w:rsidTr="000E2008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"Молодежь Джумайловского сельского поселения Калининского района на 2021-2023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15,50</w:t>
            </w:r>
          </w:p>
        </w:tc>
      </w:tr>
      <w:tr w:rsidR="008342A6" w:rsidRPr="00905C08" w:rsidTr="000E2008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политика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8342A6" w:rsidRPr="00905C08" w:rsidTr="000E2008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в области молодежной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07 1 01 01019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8342A6" w:rsidRPr="00905C08" w:rsidTr="000E2008">
        <w:trPr>
          <w:trHeight w:val="4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07 1 01 01019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8342A6" w:rsidRPr="00905C08" w:rsidTr="000E2008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Управление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муниципальными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финансами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0,50</w:t>
            </w:r>
          </w:p>
        </w:tc>
      </w:tr>
      <w:tr w:rsidR="008342A6" w:rsidRPr="00905C08" w:rsidTr="000E2008">
        <w:trPr>
          <w:trHeight w:val="8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54 0 02 00000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8342A6" w:rsidRPr="00905C08" w:rsidTr="000E2008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8342A6" w:rsidRPr="00905C08" w:rsidTr="000E2008">
        <w:trPr>
          <w:trHeight w:val="5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0,50</w:t>
            </w:r>
          </w:p>
        </w:tc>
      </w:tr>
      <w:tr w:rsidR="008342A6" w:rsidRPr="00905C08" w:rsidTr="00AC1D7A">
        <w:trPr>
          <w:trHeight w:val="319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8342A6" w:rsidRPr="00905C08" w:rsidTr="000E2008">
        <w:trPr>
          <w:trHeight w:val="73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AC1D7A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8342A6" w:rsidRPr="00070426" w:rsidTr="000E2008">
        <w:trPr>
          <w:trHeight w:val="540"/>
        </w:trPr>
        <w:tc>
          <w:tcPr>
            <w:tcW w:w="6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финансвого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отдела администрации Джумайловского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</w:tr>
      <w:tr w:rsidR="008342A6" w:rsidRPr="00905C08" w:rsidTr="000E2008">
        <w:trPr>
          <w:trHeight w:val="480"/>
        </w:trPr>
        <w:tc>
          <w:tcPr>
            <w:tcW w:w="6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М.М.Попкова</w:t>
            </w:r>
            <w:proofErr w:type="spellEnd"/>
          </w:p>
        </w:tc>
      </w:tr>
      <w:tr w:rsidR="008342A6" w:rsidRPr="00905C08" w:rsidTr="000E2008">
        <w:trPr>
          <w:trHeight w:val="79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</w:tbl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rPr>
          <w:sz w:val="28"/>
          <w:szCs w:val="28"/>
          <w:lang w:val="ru-RU"/>
        </w:rPr>
      </w:pPr>
    </w:p>
    <w:p w:rsidR="008342A6" w:rsidRDefault="008342A6" w:rsidP="000E2008">
      <w:pPr>
        <w:rPr>
          <w:sz w:val="28"/>
          <w:szCs w:val="28"/>
          <w:lang w:val="ru-RU"/>
        </w:rPr>
      </w:pPr>
    </w:p>
    <w:p w:rsidR="008342A6" w:rsidRDefault="008342A6" w:rsidP="000E2008">
      <w:pPr>
        <w:rPr>
          <w:sz w:val="28"/>
          <w:szCs w:val="28"/>
          <w:lang w:val="ru-RU"/>
        </w:rPr>
      </w:pPr>
    </w:p>
    <w:p w:rsidR="008342A6" w:rsidRPr="000E2008" w:rsidRDefault="008342A6" w:rsidP="000E2008">
      <w:pPr>
        <w:rPr>
          <w:sz w:val="28"/>
          <w:szCs w:val="28"/>
          <w:lang w:val="ru-RU"/>
        </w:rPr>
      </w:pPr>
    </w:p>
    <w:tbl>
      <w:tblPr>
        <w:tblW w:w="9761" w:type="dxa"/>
        <w:tblInd w:w="93" w:type="dxa"/>
        <w:tblLook w:val="00A0"/>
      </w:tblPr>
      <w:tblGrid>
        <w:gridCol w:w="4280"/>
        <w:gridCol w:w="636"/>
        <w:gridCol w:w="475"/>
        <w:gridCol w:w="547"/>
        <w:gridCol w:w="475"/>
        <w:gridCol w:w="346"/>
        <w:gridCol w:w="475"/>
        <w:gridCol w:w="864"/>
        <w:gridCol w:w="605"/>
        <w:gridCol w:w="1058"/>
      </w:tblGrid>
      <w:tr w:rsidR="008342A6" w:rsidRPr="00905C08" w:rsidTr="00AC1D7A">
        <w:trPr>
          <w:trHeight w:val="40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5</w:t>
            </w:r>
          </w:p>
        </w:tc>
      </w:tr>
      <w:tr w:rsidR="008342A6" w:rsidRPr="00905C08" w:rsidTr="00AC1D7A">
        <w:trPr>
          <w:trHeight w:val="28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УТВЕРЖДЕНА</w:t>
            </w:r>
          </w:p>
        </w:tc>
      </w:tr>
      <w:tr w:rsidR="008342A6" w:rsidRPr="00905C08" w:rsidTr="00AC1D7A">
        <w:trPr>
          <w:trHeight w:val="34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решению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Совета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Джумайловского  </w:t>
            </w:r>
          </w:p>
        </w:tc>
      </w:tr>
      <w:tr w:rsidR="008342A6" w:rsidRPr="00905C08" w:rsidTr="00AC1D7A">
        <w:trPr>
          <w:trHeight w:val="34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342A6" w:rsidRPr="00905C08" w:rsidRDefault="008342A6" w:rsidP="000E2008">
            <w:pPr>
              <w:spacing w:after="0" w:line="240" w:lineRule="auto"/>
              <w:ind w:left="-379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Калининского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района</w:t>
            </w:r>
            <w:proofErr w:type="spellEnd"/>
          </w:p>
        </w:tc>
      </w:tr>
      <w:tr w:rsidR="008342A6" w:rsidRPr="00905C08" w:rsidTr="00AC1D7A">
        <w:trPr>
          <w:trHeight w:val="33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№ </w:t>
            </w:r>
          </w:p>
        </w:tc>
      </w:tr>
      <w:tr w:rsidR="008342A6" w:rsidRPr="00070426" w:rsidTr="00AC1D7A">
        <w:trPr>
          <w:trHeight w:val="885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Ведомственная структура расходов бюджета Джумайловского сельского поселения                                               Калининского района на 2024 год</w:t>
            </w:r>
          </w:p>
        </w:tc>
      </w:tr>
      <w:tr w:rsidR="008342A6" w:rsidRPr="00905C08" w:rsidTr="00AC1D7A">
        <w:trPr>
          <w:trHeight w:val="37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spellEnd"/>
            <w:proofErr w:type="gram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proofErr w:type="gram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342A6" w:rsidRPr="00905C08" w:rsidTr="00AC1D7A">
        <w:trPr>
          <w:trHeight w:val="795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Вед</w:t>
            </w:r>
            <w:proofErr w:type="spellEnd"/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200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2021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proofErr w:type="spellEnd"/>
          </w:p>
        </w:tc>
      </w:tr>
      <w:tr w:rsidR="008342A6" w:rsidRPr="00905C08" w:rsidTr="00AC1D7A">
        <w:trPr>
          <w:trHeight w:val="37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11909,9</w:t>
            </w:r>
          </w:p>
        </w:tc>
      </w:tr>
      <w:tr w:rsidR="008342A6" w:rsidRPr="00905C08" w:rsidTr="00AC1D7A">
        <w:trPr>
          <w:trHeight w:val="61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5626,0</w:t>
            </w:r>
          </w:p>
        </w:tc>
      </w:tr>
      <w:tr w:rsidR="008342A6" w:rsidRPr="00905C08" w:rsidTr="00AC1D7A">
        <w:trPr>
          <w:trHeight w:val="31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Общегосударственные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вопросы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5626,0</w:t>
            </w:r>
          </w:p>
        </w:tc>
      </w:tr>
      <w:tr w:rsidR="008342A6" w:rsidRPr="00905C08" w:rsidTr="00AC1D7A">
        <w:trPr>
          <w:trHeight w:val="94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869,4</w:t>
            </w:r>
          </w:p>
        </w:tc>
      </w:tr>
      <w:tr w:rsidR="008342A6" w:rsidRPr="00905C08" w:rsidTr="00AC1D7A">
        <w:trPr>
          <w:trHeight w:val="9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869,4</w:t>
            </w:r>
          </w:p>
        </w:tc>
      </w:tr>
      <w:tr w:rsidR="008342A6" w:rsidRPr="00905C08" w:rsidTr="00AC1D7A">
        <w:trPr>
          <w:trHeight w:val="52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высшего должностного лица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869,4</w:t>
            </w:r>
          </w:p>
        </w:tc>
      </w:tr>
      <w:tr w:rsidR="008342A6" w:rsidRPr="00905C08" w:rsidTr="00AC1D7A">
        <w:trPr>
          <w:trHeight w:val="6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869,4</w:t>
            </w:r>
          </w:p>
        </w:tc>
      </w:tr>
      <w:tr w:rsidR="008342A6" w:rsidRPr="00905C08" w:rsidTr="00AC1D7A">
        <w:trPr>
          <w:trHeight w:val="126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869,4</w:t>
            </w:r>
          </w:p>
        </w:tc>
      </w:tr>
      <w:tr w:rsidR="008342A6" w:rsidRPr="00905C08" w:rsidTr="00AC1D7A">
        <w:trPr>
          <w:trHeight w:val="66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4147,8</w:t>
            </w:r>
          </w:p>
        </w:tc>
      </w:tr>
      <w:tr w:rsidR="008342A6" w:rsidRPr="00905C08" w:rsidTr="00AC1D7A">
        <w:trPr>
          <w:trHeight w:val="69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4144,0</w:t>
            </w:r>
          </w:p>
        </w:tc>
      </w:tr>
      <w:tr w:rsidR="008342A6" w:rsidRPr="00905C08" w:rsidTr="00AC1D7A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выполнения функций аппарата администрации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4144,0</w:t>
            </w:r>
          </w:p>
        </w:tc>
      </w:tr>
      <w:tr w:rsidR="008342A6" w:rsidRPr="00905C08" w:rsidTr="00AC1D7A">
        <w:trPr>
          <w:trHeight w:val="6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4144,0</w:t>
            </w:r>
          </w:p>
        </w:tc>
      </w:tr>
      <w:tr w:rsidR="008342A6" w:rsidRPr="00905C08" w:rsidTr="00AC1D7A">
        <w:trPr>
          <w:trHeight w:val="6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4144,0</w:t>
            </w:r>
          </w:p>
        </w:tc>
      </w:tr>
      <w:tr w:rsidR="008342A6" w:rsidRPr="00905C08" w:rsidTr="00AC1D7A">
        <w:trPr>
          <w:trHeight w:val="40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Закупка товаров, работ и услуг </w:t>
            </w: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0001</w:t>
            </w: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</w:tr>
      <w:tr w:rsidR="008342A6" w:rsidRPr="00905C08" w:rsidTr="00AC1D7A">
        <w:trPr>
          <w:trHeight w:val="6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Мероприятия по созданию и  организации деятельности административных комиссий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06019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8342A6" w:rsidRPr="00905C08" w:rsidTr="00AC1D7A">
        <w:trPr>
          <w:trHeight w:val="138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06019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</w:tr>
      <w:tr w:rsidR="008342A6" w:rsidRPr="00905C08" w:rsidTr="00AC1D7A">
        <w:trPr>
          <w:trHeight w:val="102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8342A6" w:rsidRPr="00905C08" w:rsidTr="00AC1D7A">
        <w:trPr>
          <w:trHeight w:val="70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8342A6" w:rsidRPr="00905C08" w:rsidTr="00AC1D7A">
        <w:trPr>
          <w:trHeight w:val="48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Обеспечение деятельности контрольно-счетной палаты, внутреннего финансового контроля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8342A6" w:rsidRPr="00905C08" w:rsidTr="00AC1D7A">
        <w:trPr>
          <w:trHeight w:val="6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Межбюджетные трансферты на обеспечение деятельности контрольно-счетной палаты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8342A6" w:rsidRPr="00905C08" w:rsidTr="00AC1D7A">
        <w:trPr>
          <w:trHeight w:val="138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Межбюджетные трансферты на обеспечение деятельности внутреннего финансового контроля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02003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8342A6" w:rsidRPr="00905C08" w:rsidTr="00AC1D7A">
        <w:trPr>
          <w:trHeight w:val="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Резервные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фонды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342A6" w:rsidRPr="00905C08" w:rsidTr="00AC1D7A">
        <w:trPr>
          <w:trHeight w:val="6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342A6" w:rsidRPr="00905C08" w:rsidTr="00AC1D7A">
        <w:trPr>
          <w:trHeight w:val="69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Фининсовое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непредвиденных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расходов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342A6" w:rsidRPr="00905C08" w:rsidTr="00AC1D7A">
        <w:trPr>
          <w:trHeight w:val="100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Резервные фонды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342A6" w:rsidRPr="00905C08" w:rsidTr="00AC1D7A">
        <w:trPr>
          <w:trHeight w:val="67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342A6" w:rsidRPr="00905C08" w:rsidTr="00AC1D7A">
        <w:trPr>
          <w:trHeight w:val="75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Другие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общегосударственные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вопросы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342A6" w:rsidRPr="00905C08" w:rsidTr="00AC1D7A">
        <w:trPr>
          <w:trHeight w:val="70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342A6" w:rsidRPr="00905C08" w:rsidTr="00AC1D7A">
        <w:trPr>
          <w:trHeight w:val="66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Мероприятия по другим общегосударственным вопросам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8342A6" w:rsidRPr="00905C08" w:rsidTr="00AC1D7A">
        <w:trPr>
          <w:trHeight w:val="34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администрации по укреплению материально-технической базы и прочим расходам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450,0</w:t>
            </w:r>
          </w:p>
        </w:tc>
      </w:tr>
      <w:tr w:rsidR="008342A6" w:rsidRPr="00905C08" w:rsidTr="00AC1D7A">
        <w:trPr>
          <w:trHeight w:val="70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8342A6" w:rsidRPr="00905C08" w:rsidTr="00AC1D7A">
        <w:trPr>
          <w:trHeight w:val="39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342A6" w:rsidRPr="00905C08" w:rsidTr="00AC1D7A">
        <w:trPr>
          <w:trHeight w:val="36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342A6" w:rsidRPr="00905C08" w:rsidTr="00AC1D7A">
        <w:trPr>
          <w:trHeight w:val="42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Закупка товаров, работ и услуг для обеспечения государственных (муниципальных) нужд,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похозяйственный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учет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01029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342A6" w:rsidRPr="00905C08" w:rsidTr="00AC1D7A">
        <w:trPr>
          <w:trHeight w:val="34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Национальная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оборона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123,5</w:t>
            </w:r>
          </w:p>
        </w:tc>
      </w:tr>
      <w:tr w:rsidR="008342A6" w:rsidRPr="00905C08" w:rsidTr="00AC1D7A">
        <w:trPr>
          <w:trHeight w:val="73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Мобилизационная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вневойсковая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подготовка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123,5</w:t>
            </w:r>
          </w:p>
        </w:tc>
      </w:tr>
      <w:tr w:rsidR="008342A6" w:rsidRPr="00905C08" w:rsidTr="00AC1D7A">
        <w:trPr>
          <w:trHeight w:val="9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Джумайловского сельского поселения "Организация муниципального управления"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123,5</w:t>
            </w:r>
          </w:p>
        </w:tc>
      </w:tr>
      <w:tr w:rsidR="008342A6" w:rsidRPr="00905C08" w:rsidTr="00AC1D7A">
        <w:trPr>
          <w:trHeight w:val="73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Мероприятия по осуществлению первичного воинского учета на территориях, где отсутствуют военкоматы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123,5</w:t>
            </w:r>
          </w:p>
        </w:tc>
      </w:tr>
      <w:tr w:rsidR="008342A6" w:rsidRPr="00905C08" w:rsidTr="00AC1D7A">
        <w:trPr>
          <w:trHeight w:val="70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123,5</w:t>
            </w:r>
          </w:p>
        </w:tc>
      </w:tr>
      <w:tr w:rsidR="008342A6" w:rsidRPr="00905C08" w:rsidTr="00AC1D7A">
        <w:trPr>
          <w:trHeight w:val="34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123,5</w:t>
            </w:r>
          </w:p>
        </w:tc>
      </w:tr>
      <w:tr w:rsidR="008342A6" w:rsidRPr="00905C08" w:rsidTr="00AC1D7A">
        <w:trPr>
          <w:trHeight w:val="6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51180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42A6" w:rsidRPr="00905C08" w:rsidTr="00AC1D7A">
        <w:trPr>
          <w:trHeight w:val="6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</w:tr>
      <w:tr w:rsidR="008342A6" w:rsidRPr="00905C08" w:rsidTr="00AC1D7A">
        <w:trPr>
          <w:trHeight w:val="126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</w:tr>
      <w:tr w:rsidR="008342A6" w:rsidRPr="00905C08" w:rsidTr="00AC1D7A">
        <w:trPr>
          <w:trHeight w:val="94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безопасности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6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Защита населения и территории в чрезвычайных ситуациях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6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Предупреждение и ликвидация чрезвычайных ситуаций, стихийных бедствий и их последствий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127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73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Обеспечение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пожарной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безопасности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6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97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Обеспечение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безопасности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9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пожарной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безопасности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40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населеных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пунктов поселения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40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75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118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"Обеспечение безопасности населения Джумайловского сельского поселения на 2024-2026 годы"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36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безопасности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населения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97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безопасности людей на водных объектах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43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первичных мер безопасности людей на водных объектах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3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70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Национальная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экономика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1959,3</w:t>
            </w:r>
          </w:p>
        </w:tc>
      </w:tr>
      <w:tr w:rsidR="008342A6" w:rsidRPr="00905C08" w:rsidTr="00AC1D7A">
        <w:trPr>
          <w:trHeight w:val="6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Дорожное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хозяйство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дорожные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фонды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1959,3</w:t>
            </w:r>
          </w:p>
        </w:tc>
      </w:tr>
      <w:tr w:rsidR="008342A6" w:rsidRPr="00905C08" w:rsidTr="00AC1D7A">
        <w:trPr>
          <w:trHeight w:val="9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Джумайловского сельского поселения Калининского района "Дорожное хозяйство на 2024-2026 годы"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1959,3</w:t>
            </w:r>
          </w:p>
        </w:tc>
      </w:tr>
      <w:tr w:rsidR="008342A6" w:rsidRPr="00905C08" w:rsidTr="00AC1D7A">
        <w:trPr>
          <w:trHeight w:val="103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Ремонт, капитальный ремонт и содержание дорог местного значения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1959,3</w:t>
            </w:r>
          </w:p>
        </w:tc>
      </w:tr>
      <w:tr w:rsidR="008342A6" w:rsidRPr="00905C08" w:rsidTr="00AC1D7A">
        <w:trPr>
          <w:trHeight w:val="3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Содержиние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ремонт дорог местного значения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1959,3</w:t>
            </w:r>
          </w:p>
        </w:tc>
      </w:tr>
      <w:tr w:rsidR="008342A6" w:rsidRPr="00905C08" w:rsidTr="00AC1D7A">
        <w:trPr>
          <w:trHeight w:val="3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1959,3</w:t>
            </w:r>
          </w:p>
        </w:tc>
      </w:tr>
      <w:tr w:rsidR="008342A6" w:rsidRPr="00905C08" w:rsidTr="00AC1D7A">
        <w:trPr>
          <w:trHeight w:val="3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2A6" w:rsidRPr="00905C08" w:rsidTr="00AC1D7A">
        <w:trPr>
          <w:trHeight w:val="6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42A6" w:rsidRPr="00905C08" w:rsidTr="00AC1D7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42A6" w:rsidRPr="00905C08" w:rsidTr="00AC1D7A">
        <w:trPr>
          <w:trHeight w:val="34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Жилищно-коммунальное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хозяйство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190,3</w:t>
            </w:r>
          </w:p>
        </w:tc>
      </w:tr>
      <w:tr w:rsidR="008342A6" w:rsidRPr="00905C08" w:rsidTr="00AC1D7A">
        <w:trPr>
          <w:trHeight w:val="9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Коммунальное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хозяйство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87,1</w:t>
            </w:r>
          </w:p>
        </w:tc>
      </w:tr>
      <w:tr w:rsidR="008342A6" w:rsidRPr="00905C08" w:rsidTr="00AC1D7A">
        <w:trPr>
          <w:trHeight w:val="108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2024-2026 годы"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87,1</w:t>
            </w:r>
          </w:p>
        </w:tc>
      </w:tr>
      <w:tr w:rsidR="008342A6" w:rsidRPr="00905C08" w:rsidTr="00AC1D7A">
        <w:trPr>
          <w:trHeight w:val="76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Организация тепл</w:t>
            </w:r>
            <w:proofErr w:type="gram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о-</w:t>
            </w:r>
            <w:proofErr w:type="gram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электро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-,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водо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-,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газо-снабжения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населенных пунктах поселения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8342A6" w:rsidRPr="00905C08" w:rsidTr="00AC1D7A">
        <w:trPr>
          <w:trHeight w:val="66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ремонту водопроводных сетей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8342A6" w:rsidRPr="00905C08" w:rsidTr="00AC1D7A">
        <w:trPr>
          <w:trHeight w:val="78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87,1</w:t>
            </w:r>
          </w:p>
        </w:tc>
      </w:tr>
      <w:tr w:rsidR="008342A6" w:rsidRPr="00905C08" w:rsidTr="00AC1D7A">
        <w:trPr>
          <w:trHeight w:val="114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2024-2026 годы"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342A6" w:rsidRPr="00905C08" w:rsidTr="00AC1D7A">
        <w:trPr>
          <w:trHeight w:val="135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Уличное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освещение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342A6" w:rsidRPr="00905C08" w:rsidTr="00AC1D7A">
        <w:trPr>
          <w:trHeight w:val="42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Уличное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освещение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342A6" w:rsidRPr="00905C08" w:rsidTr="00AC1D7A">
        <w:trPr>
          <w:trHeight w:val="97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</w:tr>
      <w:tr w:rsidR="008342A6" w:rsidRPr="00905C08" w:rsidTr="00AC1D7A">
        <w:trPr>
          <w:trHeight w:val="70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благоустройству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342A6" w:rsidRPr="00905C08" w:rsidTr="00AC1D7A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Благоустройство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342A6" w:rsidRPr="00905C08" w:rsidTr="00AC1D7A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8342A6" w:rsidRPr="00905C08" w:rsidTr="00AC1D7A">
        <w:trPr>
          <w:trHeight w:val="12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"Развитие жилищно-коммунального хозяйства Джумайловского сельского поселения Калининского района на 2024-2026 годы"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33,2</w:t>
            </w:r>
          </w:p>
        </w:tc>
      </w:tr>
      <w:tr w:rsidR="008342A6" w:rsidRPr="00905C08" w:rsidTr="00AC1D7A">
        <w:trPr>
          <w:trHeight w:val="78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33,2</w:t>
            </w:r>
          </w:p>
        </w:tc>
      </w:tr>
      <w:tr w:rsidR="008342A6" w:rsidRPr="00905C08" w:rsidTr="00AC1D7A">
        <w:trPr>
          <w:trHeight w:val="72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обеспечение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33,2</w:t>
            </w:r>
          </w:p>
        </w:tc>
      </w:tr>
      <w:tr w:rsidR="008342A6" w:rsidRPr="00905C08" w:rsidTr="00AC1D7A">
        <w:trPr>
          <w:trHeight w:val="97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Межбюджетные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трансферты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33,2</w:t>
            </w:r>
          </w:p>
        </w:tc>
      </w:tr>
      <w:tr w:rsidR="008342A6" w:rsidRPr="00905C08" w:rsidTr="00AC1D7A">
        <w:trPr>
          <w:trHeight w:val="106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</w:tr>
      <w:tr w:rsidR="008342A6" w:rsidRPr="00905C08" w:rsidTr="00AC1D7A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Молодежная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политика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15,0</w:t>
            </w:r>
          </w:p>
        </w:tc>
      </w:tr>
      <w:tr w:rsidR="008342A6" w:rsidRPr="00905C08" w:rsidTr="00AC1D7A">
        <w:trPr>
          <w:trHeight w:val="70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"Молодежь Джумайловского сельского поселения Калининского района на 2021-2023 годы"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8342A6" w:rsidRPr="00905C08" w:rsidTr="00AC1D7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Молодежная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политика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0000</w:t>
            </w: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8342A6" w:rsidRPr="00905C08" w:rsidTr="00AC1D7A">
        <w:trPr>
          <w:trHeight w:val="103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8342A6" w:rsidRPr="00905C08" w:rsidTr="00AC1D7A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8342A6" w:rsidRPr="00905C08" w:rsidTr="00AC1D7A">
        <w:trPr>
          <w:trHeight w:val="3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кинематография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3975,3</w:t>
            </w:r>
          </w:p>
        </w:tc>
      </w:tr>
      <w:tr w:rsidR="008342A6" w:rsidRPr="00905C08" w:rsidTr="00AC1D7A">
        <w:trPr>
          <w:trHeight w:val="61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3975,3</w:t>
            </w:r>
          </w:p>
        </w:tc>
      </w:tr>
      <w:tr w:rsidR="008342A6" w:rsidRPr="00905C08" w:rsidTr="00AC1D7A">
        <w:trPr>
          <w:trHeight w:val="94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Муниципальная программа "Развитие культуры Джумайловского сельского поселения Калининского района на 2021-2023 годы"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3975,3</w:t>
            </w:r>
          </w:p>
        </w:tc>
      </w:tr>
      <w:tr w:rsidR="008342A6" w:rsidRPr="00905C08" w:rsidTr="00AC1D7A">
        <w:trPr>
          <w:trHeight w:val="6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обеспечению деятельности МКУ "Джумайловская централизованная клубная система"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3474,6</w:t>
            </w:r>
          </w:p>
        </w:tc>
      </w:tr>
      <w:tr w:rsidR="008342A6" w:rsidRPr="00905C08" w:rsidTr="00AC1D7A">
        <w:trPr>
          <w:trHeight w:val="6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3474,6</w:t>
            </w:r>
          </w:p>
        </w:tc>
      </w:tr>
      <w:tr w:rsidR="008342A6" w:rsidRPr="00905C08" w:rsidTr="00AC1D7A">
        <w:trPr>
          <w:trHeight w:val="157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3449,5</w:t>
            </w:r>
          </w:p>
        </w:tc>
      </w:tr>
      <w:tr w:rsidR="008342A6" w:rsidRPr="00905C08" w:rsidTr="00AC1D7A">
        <w:trPr>
          <w:trHeight w:val="6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25,1</w:t>
            </w:r>
          </w:p>
        </w:tc>
      </w:tr>
      <w:tr w:rsidR="008342A6" w:rsidRPr="00905C08" w:rsidTr="00AC1D7A">
        <w:trPr>
          <w:trHeight w:val="63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обеспечению деятельности МКУ Джумайловская сельская библиотека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500,7</w:t>
            </w:r>
          </w:p>
        </w:tc>
      </w:tr>
      <w:tr w:rsidR="008342A6" w:rsidRPr="00905C08" w:rsidTr="00AC1D7A">
        <w:trPr>
          <w:trHeight w:val="34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475,7</w:t>
            </w:r>
          </w:p>
        </w:tc>
      </w:tr>
      <w:tr w:rsidR="008342A6" w:rsidRPr="00905C08" w:rsidTr="00AC1D7A">
        <w:trPr>
          <w:trHeight w:val="3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475,7</w:t>
            </w:r>
          </w:p>
        </w:tc>
      </w:tr>
      <w:tr w:rsidR="008342A6" w:rsidRPr="00905C08" w:rsidTr="00AC1D7A">
        <w:trPr>
          <w:trHeight w:val="96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8342A6" w:rsidRPr="00905C08" w:rsidTr="00AC1D7A">
        <w:trPr>
          <w:trHeight w:val="43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42A6" w:rsidRPr="00905C08" w:rsidTr="00AC1D7A">
        <w:trPr>
          <w:trHeight w:val="36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8342A6" w:rsidRPr="00905C08" w:rsidTr="00AC1D7A">
        <w:trPr>
          <w:trHeight w:val="66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Физическая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спорт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84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Массовый</w:t>
            </w:r>
            <w:proofErr w:type="spellEnd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спорт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120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Муниципальная программа "Развитие физической культуры и спорта в Джумайловском </w:t>
            </w:r>
            <w:proofErr w:type="gramStart"/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сельском</w:t>
            </w:r>
            <w:proofErr w:type="gramEnd"/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поселение на 2024-2026 годы"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103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Мероприятия по развитию физической культуры и спорта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73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бюджета на проведение спортивных мероприятий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73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8342A6" w:rsidRPr="00905C08" w:rsidTr="00AC1D7A">
        <w:trPr>
          <w:trHeight w:val="735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8342A6" w:rsidRPr="00905C08" w:rsidTr="00AC1D7A">
        <w:trPr>
          <w:trHeight w:val="73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342A6" w:rsidRPr="00905C08" w:rsidTr="00AC1D7A">
        <w:trPr>
          <w:trHeight w:val="73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905C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proofErr w:type="spellEnd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финансами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342A6" w:rsidRPr="00905C08" w:rsidTr="00AC1D7A">
        <w:trPr>
          <w:trHeight w:val="73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Управление муниципальным долгом и муниципальными финансовыми активами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342A6" w:rsidRPr="00905C08" w:rsidTr="00AC1D7A">
        <w:trPr>
          <w:trHeight w:val="735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Процентные платежи по муниципальному долгу сельского поселения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342A6" w:rsidRPr="00905C08" w:rsidTr="00AC1D7A">
        <w:trPr>
          <w:trHeight w:val="660"/>
        </w:trPr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01002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42A6" w:rsidRPr="00905C08" w:rsidRDefault="008342A6" w:rsidP="000E200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0A0"/>
      </w:tblPr>
      <w:tblGrid>
        <w:gridCol w:w="6536"/>
        <w:gridCol w:w="1417"/>
        <w:gridCol w:w="851"/>
        <w:gridCol w:w="850"/>
      </w:tblGrid>
      <w:tr w:rsidR="008342A6" w:rsidRPr="00070426" w:rsidTr="009C006E">
        <w:trPr>
          <w:trHeight w:val="540"/>
        </w:trPr>
        <w:tc>
          <w:tcPr>
            <w:tcW w:w="65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42A6" w:rsidRPr="000E2008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финансвого</w:t>
            </w:r>
            <w:proofErr w:type="spell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отдела администрации Джумайловского сельского поселения Калининского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9C006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9C006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0E2008" w:rsidRDefault="008342A6" w:rsidP="009C006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ru-RU" w:eastAsia="ru-RU"/>
              </w:rPr>
            </w:pPr>
          </w:p>
        </w:tc>
      </w:tr>
      <w:tr w:rsidR="008342A6" w:rsidRPr="00905C08" w:rsidTr="009C006E">
        <w:trPr>
          <w:trHeight w:val="480"/>
        </w:trPr>
        <w:tc>
          <w:tcPr>
            <w:tcW w:w="6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2A6" w:rsidRPr="000E2008" w:rsidRDefault="008342A6" w:rsidP="009C00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2A6" w:rsidRPr="00905C08" w:rsidRDefault="008342A6" w:rsidP="009C006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05C08">
              <w:rPr>
                <w:rFonts w:ascii="Times New Roman" w:hAnsi="Times New Roman"/>
                <w:sz w:val="28"/>
                <w:szCs w:val="28"/>
                <w:lang w:eastAsia="ru-RU"/>
              </w:rPr>
              <w:t>М.М.Попкова</w:t>
            </w:r>
            <w:proofErr w:type="spellEnd"/>
          </w:p>
        </w:tc>
      </w:tr>
    </w:tbl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Pr="00905C08" w:rsidRDefault="008342A6" w:rsidP="000E2008">
      <w:pPr>
        <w:rPr>
          <w:sz w:val="28"/>
          <w:szCs w:val="28"/>
        </w:rPr>
      </w:pPr>
    </w:p>
    <w:p w:rsidR="008342A6" w:rsidRDefault="008342A6" w:rsidP="000E2008">
      <w:pPr>
        <w:spacing w:after="0" w:line="240" w:lineRule="auto"/>
        <w:rPr>
          <w:sz w:val="28"/>
          <w:szCs w:val="28"/>
          <w:lang w:val="ru-RU"/>
        </w:rPr>
      </w:pPr>
    </w:p>
    <w:p w:rsidR="008342A6" w:rsidRPr="00AC1D7A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F012E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9F012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435A3">
        <w:rPr>
          <w:rFonts w:ascii="Times New Roman" w:hAnsi="Times New Roman"/>
          <w:sz w:val="28"/>
          <w:szCs w:val="28"/>
          <w:lang w:eastAsia="ru-RU"/>
        </w:rPr>
        <w:t>ПРИЛОЖЕНИЕ № 6</w:t>
      </w:r>
    </w:p>
    <w:p w:rsidR="008342A6" w:rsidRPr="00F435A3" w:rsidRDefault="008342A6" w:rsidP="000E2008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435A3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решению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Совета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Джумайловского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>сельского поселения  «О  бюджете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 xml:space="preserve">Джумайловского сельского    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>поселения Калининского района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>на 2024 год»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>от ____________   № ___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8B3745" w:rsidRDefault="008342A6" w:rsidP="000E200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8B3745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b/>
          <w:sz w:val="28"/>
          <w:szCs w:val="28"/>
          <w:lang w:val="ru-RU" w:eastAsia="ru-RU"/>
        </w:rPr>
        <w:t>Источники внутреннего финансирования дефицита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 xml:space="preserve">бюджета Джумайловского сельского поселения Калининского района </w:t>
      </w:r>
    </w:p>
    <w:p w:rsidR="008342A6" w:rsidRPr="00F435A3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proofErr w:type="gramStart"/>
      <w:r w:rsidRPr="00F435A3">
        <w:rPr>
          <w:rFonts w:ascii="Times New Roman" w:hAnsi="Times New Roman"/>
          <w:b/>
          <w:sz w:val="28"/>
          <w:szCs w:val="28"/>
          <w:lang w:eastAsia="ru-RU"/>
        </w:rPr>
        <w:t>на</w:t>
      </w:r>
      <w:proofErr w:type="spellEnd"/>
      <w:proofErr w:type="gramEnd"/>
      <w:r w:rsidRPr="00F435A3">
        <w:rPr>
          <w:rFonts w:ascii="Times New Roman" w:hAnsi="Times New Roman"/>
          <w:b/>
          <w:sz w:val="28"/>
          <w:szCs w:val="28"/>
          <w:lang w:eastAsia="ru-RU"/>
        </w:rPr>
        <w:t xml:space="preserve"> 2024 </w:t>
      </w:r>
      <w:proofErr w:type="spellStart"/>
      <w:r w:rsidRPr="00F435A3">
        <w:rPr>
          <w:rFonts w:ascii="Times New Roman" w:hAnsi="Times New Roman"/>
          <w:b/>
          <w:sz w:val="28"/>
          <w:szCs w:val="28"/>
          <w:lang w:eastAsia="ru-RU"/>
        </w:rPr>
        <w:t>год</w:t>
      </w:r>
      <w:proofErr w:type="spellEnd"/>
    </w:p>
    <w:p w:rsidR="008342A6" w:rsidRPr="00F435A3" w:rsidRDefault="008342A6" w:rsidP="000E20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87"/>
        <w:gridCol w:w="4967"/>
        <w:gridCol w:w="1214"/>
      </w:tblGrid>
      <w:tr w:rsidR="008342A6" w:rsidRPr="00E36FF8" w:rsidTr="000E2008">
        <w:trPr>
          <w:trHeight w:val="1006"/>
        </w:trPr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  <w:proofErr w:type="spellEnd"/>
          </w:p>
        </w:tc>
        <w:tc>
          <w:tcPr>
            <w:tcW w:w="5052" w:type="dxa"/>
          </w:tcPr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классификации источников внутреннего финансирования дефицита бюджета</w:t>
            </w:r>
            <w:proofErr w:type="gramEnd"/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14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Сумма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342A6" w:rsidRPr="00E36FF8" w:rsidTr="000E2008"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52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14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</w:tr>
      <w:tr w:rsidR="008342A6" w:rsidRPr="00E36FF8" w:rsidTr="000E2008"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992 90 00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</w:t>
            </w: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000</w:t>
            </w:r>
          </w:p>
        </w:tc>
        <w:tc>
          <w:tcPr>
            <w:tcW w:w="5052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Источники финансирования дефицита </w:t>
            </w: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бюджета – всего:</w:t>
            </w:r>
          </w:p>
        </w:tc>
        <w:tc>
          <w:tcPr>
            <w:tcW w:w="1114" w:type="dxa"/>
            <w:vAlign w:val="bottom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0,0</w:t>
            </w:r>
          </w:p>
        </w:tc>
      </w:tr>
      <w:tr w:rsidR="008342A6" w:rsidRPr="00E36FF8" w:rsidTr="000E2008"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992 01 00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5052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114" w:type="dxa"/>
            <w:vAlign w:val="bottom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42A6" w:rsidRPr="00E36FF8" w:rsidTr="000E2008"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992 01 03 00 </w:t>
            </w:r>
            <w:proofErr w:type="spellStart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5052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114" w:type="dxa"/>
            <w:vAlign w:val="bottom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42A6" w:rsidRPr="00E36FF8" w:rsidTr="000E2008"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992 01 03 00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0000 700</w:t>
            </w:r>
          </w:p>
        </w:tc>
        <w:tc>
          <w:tcPr>
            <w:tcW w:w="5052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Федерации в валюте Российской Федерации</w:t>
            </w:r>
          </w:p>
        </w:tc>
        <w:tc>
          <w:tcPr>
            <w:tcW w:w="1114" w:type="dxa"/>
            <w:vAlign w:val="bottom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42A6" w:rsidRPr="00E36FF8" w:rsidTr="000E2008"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992 01 03 01 00 10 0000 710</w:t>
            </w:r>
          </w:p>
        </w:tc>
        <w:tc>
          <w:tcPr>
            <w:tcW w:w="5052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Получение бюджетных кредитов от других бюджетов бюджетной системы Российской </w:t>
            </w:r>
          </w:p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Федерации муниципальным бюджетом в валюте Российской Федерации</w:t>
            </w:r>
          </w:p>
        </w:tc>
        <w:tc>
          <w:tcPr>
            <w:tcW w:w="1114" w:type="dxa"/>
            <w:vAlign w:val="bottom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42A6" w:rsidRPr="00E36FF8" w:rsidTr="000E2008"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992 01 03 00 </w:t>
            </w:r>
            <w:proofErr w:type="spellStart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0000 800</w:t>
            </w:r>
          </w:p>
        </w:tc>
        <w:tc>
          <w:tcPr>
            <w:tcW w:w="5052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114" w:type="dxa"/>
            <w:vAlign w:val="bottom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1665,2</w:t>
            </w:r>
          </w:p>
        </w:tc>
      </w:tr>
      <w:tr w:rsidR="008342A6" w:rsidRPr="00E36FF8" w:rsidTr="000E2008"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992 01 03 01 00 10 0000 810</w:t>
            </w:r>
          </w:p>
        </w:tc>
        <w:tc>
          <w:tcPr>
            <w:tcW w:w="5052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Погашение бюджетных кредитов от других бюджетов бюджетной системы РФ муниципальным бюджетом в валюте Российской Федерации</w:t>
            </w:r>
          </w:p>
        </w:tc>
        <w:tc>
          <w:tcPr>
            <w:tcW w:w="1114" w:type="dxa"/>
            <w:vAlign w:val="bottom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1665,2</w:t>
            </w:r>
          </w:p>
        </w:tc>
      </w:tr>
      <w:tr w:rsidR="008342A6" w:rsidRPr="00E36FF8" w:rsidTr="000E2008"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992 01 05 00 00 00 0000 000</w:t>
            </w:r>
          </w:p>
        </w:tc>
        <w:tc>
          <w:tcPr>
            <w:tcW w:w="5052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114" w:type="dxa"/>
            <w:vAlign w:val="bottom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342A6" w:rsidRPr="00E36FF8" w:rsidTr="000E2008"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992 01 05 02 00 </w:t>
            </w:r>
            <w:proofErr w:type="spellStart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5052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114" w:type="dxa"/>
            <w:vAlign w:val="bottom"/>
          </w:tcPr>
          <w:p w:rsidR="008342A6" w:rsidRPr="00F435A3" w:rsidRDefault="008342A6" w:rsidP="000E2008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-11909,9</w:t>
            </w:r>
          </w:p>
        </w:tc>
      </w:tr>
      <w:tr w:rsidR="008342A6" w:rsidRPr="00E36FF8" w:rsidTr="000E2008"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992 01 05 02 01 10 0000 510</w:t>
            </w:r>
          </w:p>
        </w:tc>
        <w:tc>
          <w:tcPr>
            <w:tcW w:w="5052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14" w:type="dxa"/>
            <w:vAlign w:val="bottom"/>
          </w:tcPr>
          <w:p w:rsidR="008342A6" w:rsidRPr="00F435A3" w:rsidRDefault="008342A6" w:rsidP="000E2008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-11909,9</w:t>
            </w:r>
          </w:p>
        </w:tc>
      </w:tr>
      <w:tr w:rsidR="008342A6" w:rsidRPr="00E36FF8" w:rsidTr="000E2008"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992 01 05 00 </w:t>
            </w:r>
            <w:proofErr w:type="spellStart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proofErr w:type="spellEnd"/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5052" w:type="dxa"/>
          </w:tcPr>
          <w:p w:rsidR="008342A6" w:rsidRPr="00F435A3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Уменьшение</w:t>
            </w:r>
            <w:proofErr w:type="spellEnd"/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остатков</w:t>
            </w:r>
            <w:proofErr w:type="spellEnd"/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средств</w:t>
            </w:r>
            <w:proofErr w:type="spellEnd"/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бюджетов</w:t>
            </w:r>
            <w:proofErr w:type="spellEnd"/>
          </w:p>
        </w:tc>
        <w:tc>
          <w:tcPr>
            <w:tcW w:w="1114" w:type="dxa"/>
            <w:vAlign w:val="bottom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11909,9</w:t>
            </w:r>
          </w:p>
        </w:tc>
      </w:tr>
      <w:tr w:rsidR="008342A6" w:rsidRPr="00E36FF8" w:rsidTr="000E2008">
        <w:tc>
          <w:tcPr>
            <w:tcW w:w="540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992 01 05 02 01 10 0000 610</w:t>
            </w:r>
          </w:p>
        </w:tc>
        <w:tc>
          <w:tcPr>
            <w:tcW w:w="5052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14" w:type="dxa"/>
            <w:vAlign w:val="bottom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11909,9</w:t>
            </w:r>
          </w:p>
        </w:tc>
      </w:tr>
    </w:tbl>
    <w:p w:rsidR="008342A6" w:rsidRPr="00F435A3" w:rsidRDefault="008342A6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Начальник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финансового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отдела</w:t>
      </w:r>
      <w:proofErr w:type="spellEnd"/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F435A3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spellEnd"/>
      <w:proofErr w:type="gram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Джумайловского</w:t>
      </w: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F435A3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spellEnd"/>
      <w:proofErr w:type="gram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поселения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Калининского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района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F435A3">
        <w:rPr>
          <w:rFonts w:ascii="Times New Roman" w:hAnsi="Times New Roman"/>
          <w:sz w:val="28"/>
          <w:szCs w:val="28"/>
          <w:lang w:eastAsia="ru-RU"/>
        </w:rPr>
        <w:t xml:space="preserve">М.М.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Попкова</w:t>
      </w:r>
      <w:proofErr w:type="spellEnd"/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ПРИЛОЖЕНИЕ № 7</w:t>
      </w:r>
    </w:p>
    <w:p w:rsidR="008342A6" w:rsidRPr="00F435A3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435A3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решению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Совета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Джумайловского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>сельского поселения  «О  бюджете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 xml:space="preserve">Джумайловского сельского 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 xml:space="preserve">поселения Калининского района </w:t>
      </w:r>
      <w:proofErr w:type="gramStart"/>
      <w:r w:rsidRPr="008B3745">
        <w:rPr>
          <w:rFonts w:ascii="Times New Roman" w:hAnsi="Times New Roman"/>
          <w:sz w:val="28"/>
          <w:szCs w:val="28"/>
          <w:lang w:val="ru-RU" w:eastAsia="ru-RU"/>
        </w:rPr>
        <w:t>на</w:t>
      </w:r>
      <w:proofErr w:type="gramEnd"/>
      <w:r w:rsidRPr="008B3745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>2024 год»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>от _______________  № ___</w:t>
      </w:r>
    </w:p>
    <w:p w:rsidR="008342A6" w:rsidRPr="008B3745" w:rsidRDefault="008342A6" w:rsidP="000E20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>Программа муниципальных внутренних заимствований  Джумайловского сельского поселения Калининского района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>на 2024 год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E2008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(в тыс.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7"/>
        <w:gridCol w:w="1903"/>
      </w:tblGrid>
      <w:tr w:rsidR="008342A6" w:rsidRPr="00E36FF8" w:rsidTr="000E2008">
        <w:tc>
          <w:tcPr>
            <w:tcW w:w="7667" w:type="dxa"/>
          </w:tcPr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</w:p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  <w:proofErr w:type="spellEnd"/>
          </w:p>
        </w:tc>
      </w:tr>
      <w:tr w:rsidR="008342A6" w:rsidRPr="00E36FF8" w:rsidTr="000E2008">
        <w:tc>
          <w:tcPr>
            <w:tcW w:w="7667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3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</w:tr>
      <w:tr w:rsidR="008342A6" w:rsidRPr="00E36FF8" w:rsidTr="000E2008">
        <w:tc>
          <w:tcPr>
            <w:tcW w:w="7667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1.Муниципальные ценные бумаги Джумайловского сельского поселения Калининского района, всего:</w:t>
            </w:r>
          </w:p>
        </w:tc>
        <w:tc>
          <w:tcPr>
            <w:tcW w:w="1903" w:type="dxa"/>
            <w:vAlign w:val="center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42A6" w:rsidRPr="00E36FF8" w:rsidTr="000E2008">
        <w:tc>
          <w:tcPr>
            <w:tcW w:w="7667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03" w:type="dxa"/>
            <w:vAlign w:val="center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2A6" w:rsidRPr="00E36FF8" w:rsidTr="000E2008">
        <w:tc>
          <w:tcPr>
            <w:tcW w:w="7667" w:type="dxa"/>
          </w:tcPr>
          <w:p w:rsidR="008342A6" w:rsidRPr="00F435A3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3" w:type="dxa"/>
            <w:vAlign w:val="center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42A6" w:rsidRPr="00E36FF8" w:rsidTr="000E2008">
        <w:tc>
          <w:tcPr>
            <w:tcW w:w="7667" w:type="dxa"/>
          </w:tcPr>
          <w:p w:rsidR="008342A6" w:rsidRPr="00F435A3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</w:t>
            </w:r>
            <w:proofErr w:type="spellEnd"/>
          </w:p>
        </w:tc>
        <w:tc>
          <w:tcPr>
            <w:tcW w:w="1903" w:type="dxa"/>
            <w:vAlign w:val="center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42A6" w:rsidRPr="00E36FF8" w:rsidTr="000E2008">
        <w:tc>
          <w:tcPr>
            <w:tcW w:w="7667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2.Бюджетные кредиты, привлечённые в  бюджет, </w:t>
            </w:r>
          </w:p>
          <w:p w:rsidR="008342A6" w:rsidRPr="00F435A3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03" w:type="dxa"/>
            <w:vAlign w:val="center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1665,2</w:t>
            </w:r>
          </w:p>
        </w:tc>
      </w:tr>
      <w:tr w:rsidR="008342A6" w:rsidRPr="00E36FF8" w:rsidTr="000E2008">
        <w:tc>
          <w:tcPr>
            <w:tcW w:w="7667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03" w:type="dxa"/>
            <w:vAlign w:val="center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2A6" w:rsidRPr="00E36FF8" w:rsidTr="000E2008">
        <w:tc>
          <w:tcPr>
            <w:tcW w:w="7667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-привлечение бюджетных кредитов от других бюджетов</w:t>
            </w:r>
          </w:p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бюджетной системы Российской Федерации </w:t>
            </w:r>
            <w:proofErr w:type="spellStart"/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муниципаль</w:t>
            </w:r>
            <w:proofErr w:type="spellEnd"/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  <w:p w:rsidR="008342A6" w:rsidRPr="00F435A3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бюджетом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Федерации</w:t>
            </w:r>
            <w:proofErr w:type="spellEnd"/>
          </w:p>
        </w:tc>
        <w:tc>
          <w:tcPr>
            <w:tcW w:w="1903" w:type="dxa"/>
            <w:vAlign w:val="center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42A6" w:rsidRPr="00E36FF8" w:rsidTr="000E2008">
        <w:tc>
          <w:tcPr>
            <w:tcW w:w="7667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числе: кредит краевого бюджета на покрытие дефицита </w:t>
            </w:r>
          </w:p>
          <w:p w:rsidR="008342A6" w:rsidRPr="00F435A3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бюджета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903" w:type="dxa"/>
            <w:vAlign w:val="center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42A6" w:rsidRPr="00E36FF8" w:rsidTr="000E2008">
        <w:tc>
          <w:tcPr>
            <w:tcW w:w="7667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-погашение бюджетных кредитов, полученных от других </w:t>
            </w:r>
          </w:p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бюджетов бюджетной системы Российской Федерации  </w:t>
            </w:r>
          </w:p>
        </w:tc>
        <w:tc>
          <w:tcPr>
            <w:tcW w:w="1903" w:type="dxa"/>
            <w:vAlign w:val="center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1665,2</w:t>
            </w:r>
          </w:p>
        </w:tc>
      </w:tr>
      <w:tr w:rsidR="008342A6" w:rsidRPr="00E36FF8" w:rsidTr="000E2008">
        <w:tc>
          <w:tcPr>
            <w:tcW w:w="7667" w:type="dxa"/>
          </w:tcPr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том числе: погашение кредита, полученного из  бюджета </w:t>
            </w:r>
          </w:p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муниципального образования </w:t>
            </w:r>
            <w:proofErr w:type="gramStart"/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Калининский</w:t>
            </w:r>
            <w:proofErr w:type="gramEnd"/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8342A6" w:rsidRPr="000E2008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200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район в 2024 году на покрытие дефицита бюджета</w:t>
            </w:r>
          </w:p>
        </w:tc>
        <w:tc>
          <w:tcPr>
            <w:tcW w:w="1903" w:type="dxa"/>
            <w:vAlign w:val="center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1665,2</w:t>
            </w:r>
          </w:p>
        </w:tc>
      </w:tr>
      <w:tr w:rsidR="008342A6" w:rsidRPr="00E36FF8" w:rsidTr="000E2008">
        <w:tc>
          <w:tcPr>
            <w:tcW w:w="7667" w:type="dxa"/>
          </w:tcPr>
          <w:p w:rsidR="008342A6" w:rsidRPr="00F435A3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кредитных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организаций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 </w:t>
            </w:r>
          </w:p>
        </w:tc>
        <w:tc>
          <w:tcPr>
            <w:tcW w:w="1903" w:type="dxa"/>
            <w:vAlign w:val="center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42A6" w:rsidRPr="00E36FF8" w:rsidTr="000E2008">
        <w:tc>
          <w:tcPr>
            <w:tcW w:w="7667" w:type="dxa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03" w:type="dxa"/>
            <w:vAlign w:val="center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2A6" w:rsidRPr="00E36FF8" w:rsidTr="000E2008">
        <w:tc>
          <w:tcPr>
            <w:tcW w:w="7667" w:type="dxa"/>
          </w:tcPr>
          <w:p w:rsidR="008342A6" w:rsidRPr="00F435A3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</w:t>
            </w:r>
            <w:proofErr w:type="spellEnd"/>
          </w:p>
        </w:tc>
        <w:tc>
          <w:tcPr>
            <w:tcW w:w="1903" w:type="dxa"/>
            <w:vAlign w:val="center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342A6" w:rsidRPr="00E36FF8" w:rsidTr="000E2008">
        <w:tc>
          <w:tcPr>
            <w:tcW w:w="7667" w:type="dxa"/>
          </w:tcPr>
          <w:p w:rsidR="008342A6" w:rsidRPr="00F435A3" w:rsidRDefault="008342A6" w:rsidP="000E2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погашение</w:t>
            </w:r>
            <w:proofErr w:type="spellEnd"/>
          </w:p>
        </w:tc>
        <w:tc>
          <w:tcPr>
            <w:tcW w:w="1903" w:type="dxa"/>
            <w:vAlign w:val="bottom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5A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342A6" w:rsidRPr="00F435A3" w:rsidRDefault="008342A6" w:rsidP="000E2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2A6" w:rsidRPr="00F435A3" w:rsidRDefault="008342A6" w:rsidP="000E2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2A6" w:rsidRPr="00F435A3" w:rsidRDefault="008342A6" w:rsidP="000E200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Начальник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финансового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отдела</w:t>
      </w:r>
      <w:proofErr w:type="spellEnd"/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F435A3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spellEnd"/>
      <w:proofErr w:type="gram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Джумайловского</w:t>
      </w: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F435A3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spellEnd"/>
      <w:proofErr w:type="gram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поселения</w:t>
      </w:r>
      <w:proofErr w:type="spellEnd"/>
    </w:p>
    <w:p w:rsidR="008342A6" w:rsidRPr="00AC1D7A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AC1D7A">
        <w:rPr>
          <w:rFonts w:ascii="Times New Roman" w:hAnsi="Times New Roman"/>
          <w:sz w:val="28"/>
          <w:szCs w:val="28"/>
          <w:lang w:val="ru-RU" w:eastAsia="ru-RU"/>
        </w:rPr>
        <w:t xml:space="preserve">Калининского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</w:t>
      </w:r>
      <w:r w:rsidRPr="00AC1D7A">
        <w:rPr>
          <w:rFonts w:ascii="Times New Roman" w:hAnsi="Times New Roman"/>
          <w:sz w:val="28"/>
          <w:szCs w:val="28"/>
          <w:lang w:val="ru-RU" w:eastAsia="ru-RU"/>
        </w:rPr>
        <w:t xml:space="preserve"> М.М. Попкова</w:t>
      </w:r>
    </w:p>
    <w:p w:rsidR="008342A6" w:rsidRPr="00AC1D7A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AC1D7A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Default="008342A6" w:rsidP="000E2008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ru-RU" w:eastAsia="ru-RU"/>
        </w:rPr>
      </w:pPr>
      <w:r w:rsidRPr="00F435A3">
        <w:rPr>
          <w:rFonts w:ascii="Times New Roman" w:hAnsi="Times New Roman"/>
          <w:sz w:val="28"/>
          <w:szCs w:val="28"/>
          <w:lang w:eastAsia="ru-RU"/>
        </w:rPr>
        <w:t>ПРИЛОЖЕНИЕ № 8</w:t>
      </w:r>
    </w:p>
    <w:p w:rsidR="008342A6" w:rsidRPr="00AC1D7A" w:rsidRDefault="008342A6" w:rsidP="000E2008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F435A3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435A3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решению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Совета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Джумайловского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>сельского поселения  «О  бюджете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 xml:space="preserve">Джумайловского сельского 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 xml:space="preserve">поселения Калининского района </w:t>
      </w:r>
      <w:proofErr w:type="gramStart"/>
      <w:r w:rsidRPr="008B3745">
        <w:rPr>
          <w:rFonts w:ascii="Times New Roman" w:hAnsi="Times New Roman"/>
          <w:sz w:val="28"/>
          <w:szCs w:val="28"/>
          <w:lang w:val="ru-RU" w:eastAsia="ru-RU"/>
        </w:rPr>
        <w:t>на</w:t>
      </w:r>
      <w:proofErr w:type="gramEnd"/>
      <w:r w:rsidRPr="008B374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342A6" w:rsidRPr="008B3745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>2024 год»</w:t>
      </w:r>
    </w:p>
    <w:p w:rsidR="008342A6" w:rsidRPr="008B3745" w:rsidRDefault="008342A6" w:rsidP="000E200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8B3745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от _________________   № ____</w:t>
      </w:r>
    </w:p>
    <w:p w:rsidR="008342A6" w:rsidRPr="008B3745" w:rsidRDefault="008342A6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8B3745" w:rsidRDefault="008342A6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Программа муниципальных гарантий Джумайловского сельского поселения 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 xml:space="preserve"> Калининского района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>в валюте Российской Федерации на 2024 год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F435A3" w:rsidRDefault="008342A6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ab/>
        <w:t xml:space="preserve">Раздел 1. Перечень подлежащих предоставлению муниципальных гарантий </w:t>
      </w:r>
      <w:proofErr w:type="spellStart"/>
      <w:r w:rsidRPr="000E2008">
        <w:rPr>
          <w:rFonts w:ascii="Times New Roman" w:hAnsi="Times New Roman"/>
          <w:sz w:val="28"/>
          <w:szCs w:val="28"/>
          <w:lang w:val="ru-RU" w:eastAsia="ru-RU"/>
        </w:rPr>
        <w:t>Джумайловскому</w:t>
      </w:r>
      <w:proofErr w:type="spellEnd"/>
      <w:r w:rsidRPr="000E2008">
        <w:rPr>
          <w:rFonts w:ascii="Times New Roman" w:hAnsi="Times New Roman"/>
          <w:sz w:val="28"/>
          <w:szCs w:val="28"/>
          <w:lang w:val="ru-RU" w:eastAsia="ru-RU"/>
        </w:rPr>
        <w:t xml:space="preserve"> сельскому поселению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Калининского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района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 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году</w:t>
      </w:r>
      <w:proofErr w:type="spellEnd"/>
    </w:p>
    <w:tbl>
      <w:tblPr>
        <w:tblW w:w="4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1636"/>
        <w:gridCol w:w="1399"/>
        <w:gridCol w:w="1077"/>
        <w:gridCol w:w="1296"/>
        <w:gridCol w:w="1378"/>
        <w:gridCol w:w="1634"/>
        <w:gridCol w:w="933"/>
      </w:tblGrid>
      <w:tr w:rsidR="008342A6" w:rsidRPr="00E36FF8" w:rsidTr="000E2008">
        <w:trPr>
          <w:trHeight w:val="338"/>
        </w:trPr>
        <w:tc>
          <w:tcPr>
            <w:tcW w:w="248" w:type="pct"/>
            <w:vMerge w:val="restar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№</w:t>
            </w:r>
          </w:p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69" w:type="pct"/>
            <w:vMerge w:val="restar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Направлени</w:t>
            </w: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е</w:t>
            </w:r>
            <w:proofErr w:type="spell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цель</w:t>
            </w:r>
            <w:proofErr w:type="spell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гарантирования</w:t>
            </w:r>
            <w:proofErr w:type="spellEnd"/>
          </w:p>
        </w:tc>
        <w:tc>
          <w:tcPr>
            <w:tcW w:w="650" w:type="pct"/>
            <w:vMerge w:val="restar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Категории</w:t>
            </w:r>
            <w:proofErr w:type="spell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принципалов</w:t>
            </w:r>
            <w:proofErr w:type="spellEnd"/>
          </w:p>
        </w:tc>
        <w:tc>
          <w:tcPr>
            <w:tcW w:w="490" w:type="pct"/>
            <w:vMerge w:val="restart"/>
          </w:tcPr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E2008">
              <w:rPr>
                <w:rFonts w:ascii="Times New Roman" w:hAnsi="Times New Roman"/>
                <w:sz w:val="26"/>
                <w:szCs w:val="26"/>
                <w:lang w:val="ru-RU" w:eastAsia="ru-RU"/>
              </w:rPr>
              <w:lastRenderedPageBreak/>
              <w:t xml:space="preserve">Общий </w:t>
            </w:r>
            <w:r w:rsidRPr="000E2008">
              <w:rPr>
                <w:rFonts w:ascii="Times New Roman" w:hAnsi="Times New Roman"/>
                <w:sz w:val="26"/>
                <w:szCs w:val="26"/>
                <w:lang w:val="ru-RU" w:eastAsia="ru-RU"/>
              </w:rPr>
              <w:lastRenderedPageBreak/>
              <w:t>объём гарантий, тыс. рублей</w:t>
            </w:r>
          </w:p>
        </w:tc>
        <w:tc>
          <w:tcPr>
            <w:tcW w:w="2842" w:type="pct"/>
            <w:gridSpan w:val="4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Условия</w:t>
            </w:r>
            <w:proofErr w:type="spell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предоставления</w:t>
            </w:r>
            <w:proofErr w:type="spell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гарантий</w:t>
            </w:r>
            <w:proofErr w:type="spellEnd"/>
          </w:p>
        </w:tc>
      </w:tr>
      <w:tr w:rsidR="008342A6" w:rsidRPr="00E36FF8" w:rsidTr="000E2008">
        <w:trPr>
          <w:trHeight w:val="628"/>
        </w:trPr>
        <w:tc>
          <w:tcPr>
            <w:tcW w:w="248" w:type="pct"/>
            <w:vMerge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9" w:type="pct"/>
            <w:vMerge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vMerge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0" w:type="pct"/>
            <w:vMerge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99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наличие</w:t>
            </w:r>
            <w:proofErr w:type="spell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права</w:t>
            </w:r>
            <w:proofErr w:type="spell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регрессного</w:t>
            </w:r>
            <w:proofErr w:type="spell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требования</w:t>
            </w:r>
            <w:proofErr w:type="spellEnd"/>
          </w:p>
        </w:tc>
        <w:tc>
          <w:tcPr>
            <w:tcW w:w="646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анализ</w:t>
            </w:r>
            <w:proofErr w:type="spell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финансового</w:t>
            </w:r>
            <w:proofErr w:type="spell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состояния</w:t>
            </w:r>
            <w:proofErr w:type="spell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принципала</w:t>
            </w:r>
            <w:proofErr w:type="spellEnd"/>
          </w:p>
        </w:tc>
        <w:tc>
          <w:tcPr>
            <w:tcW w:w="814" w:type="pct"/>
          </w:tcPr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E2008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предоставление обеспечения исполнения обязатель</w:t>
            </w:r>
            <w:proofErr w:type="gramStart"/>
            <w:r w:rsidRPr="000E2008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ств пр</w:t>
            </w:r>
            <w:proofErr w:type="gramEnd"/>
            <w:r w:rsidRPr="000E2008">
              <w:rPr>
                <w:rFonts w:ascii="Times New Roman" w:hAnsi="Times New Roman"/>
                <w:sz w:val="26"/>
                <w:szCs w:val="26"/>
                <w:lang w:val="ru-RU" w:eastAsia="ru-RU"/>
              </w:rPr>
              <w:t>инципала перед гарантом</w:t>
            </w:r>
          </w:p>
        </w:tc>
        <w:tc>
          <w:tcPr>
            <w:tcW w:w="783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иные</w:t>
            </w:r>
            <w:proofErr w:type="spell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условия</w:t>
            </w:r>
            <w:proofErr w:type="spellEnd"/>
          </w:p>
        </w:tc>
      </w:tr>
      <w:tr w:rsidR="008342A6" w:rsidRPr="00E36FF8" w:rsidTr="000E2008">
        <w:tc>
          <w:tcPr>
            <w:tcW w:w="248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769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50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9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46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14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83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</w:tr>
      <w:tr w:rsidR="008342A6" w:rsidRPr="00E36FF8" w:rsidTr="000E2008">
        <w:tc>
          <w:tcPr>
            <w:tcW w:w="248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69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50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90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99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46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4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83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8342A6" w:rsidRPr="00F435A3" w:rsidRDefault="008342A6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2A6" w:rsidRPr="000E2008" w:rsidRDefault="008342A6" w:rsidP="000E20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>Раздел 2. Общий объём бюджетных ассигнований, предусмотренных на исполнение муниципальных гарантий Джумайловского сельского поселения  Калининского района по возможным гарантийным случаям, в 2024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942"/>
      </w:tblGrid>
      <w:tr w:rsidR="008342A6" w:rsidRPr="00E36FF8" w:rsidTr="000E2008">
        <w:tc>
          <w:tcPr>
            <w:tcW w:w="3507" w:type="pct"/>
          </w:tcPr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E2008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Бюджетные ассигнования на исполнение муниципальных гарантий </w:t>
            </w:r>
          </w:p>
          <w:p w:rsidR="008342A6" w:rsidRPr="000E2008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E2008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Джумайловского сельского поселения Калининского района по возможным гарантийным случаям</w:t>
            </w:r>
          </w:p>
        </w:tc>
        <w:tc>
          <w:tcPr>
            <w:tcW w:w="1493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Объём</w:t>
            </w:r>
            <w:proofErr w:type="spell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</w:p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тыс</w:t>
            </w:r>
            <w:proofErr w:type="spellEnd"/>
            <w:proofErr w:type="gramEnd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рублей</w:t>
            </w:r>
            <w:proofErr w:type="spellEnd"/>
          </w:p>
        </w:tc>
      </w:tr>
      <w:tr w:rsidR="008342A6" w:rsidRPr="00E36FF8" w:rsidTr="000E2008">
        <w:tc>
          <w:tcPr>
            <w:tcW w:w="3507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93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</w:tr>
      <w:tr w:rsidR="008342A6" w:rsidRPr="00E36FF8" w:rsidTr="000E2008">
        <w:tc>
          <w:tcPr>
            <w:tcW w:w="3507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93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35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8342A6" w:rsidRPr="00F435A3" w:rsidRDefault="008342A6" w:rsidP="000E20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Начальник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финансового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отдела</w:t>
      </w:r>
      <w:proofErr w:type="spellEnd"/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F435A3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spellEnd"/>
      <w:proofErr w:type="gram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Джумайловского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поселения</w:t>
      </w:r>
      <w:proofErr w:type="spellEnd"/>
    </w:p>
    <w:p w:rsidR="008342A6" w:rsidRPr="000E2008" w:rsidRDefault="008342A6" w:rsidP="000E2008">
      <w:pPr>
        <w:spacing w:after="0" w:line="240" w:lineRule="auto"/>
        <w:ind w:right="-82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 xml:space="preserve">Калининского района       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Pr="000E2008">
        <w:rPr>
          <w:rFonts w:ascii="Times New Roman" w:hAnsi="Times New Roman"/>
          <w:sz w:val="28"/>
          <w:szCs w:val="28"/>
          <w:lang w:val="ru-RU" w:eastAsia="ru-RU"/>
        </w:rPr>
        <w:t xml:space="preserve"> М.М. Попкова</w:t>
      </w:r>
    </w:p>
    <w:p w:rsidR="008342A6" w:rsidRPr="000E2008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ПРИЛОЖЕНИЕ № 9</w:t>
      </w:r>
    </w:p>
    <w:p w:rsidR="008342A6" w:rsidRPr="000E2008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>к решению Совета Джумайловского</w:t>
      </w:r>
    </w:p>
    <w:p w:rsidR="008342A6" w:rsidRPr="000E2008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>сельского поселения  «О  бюджете</w:t>
      </w:r>
    </w:p>
    <w:p w:rsidR="008342A6" w:rsidRPr="000E2008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 xml:space="preserve">Джумайловского сельского </w:t>
      </w:r>
    </w:p>
    <w:p w:rsidR="008342A6" w:rsidRPr="000E2008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 xml:space="preserve">поселения Калининского района </w:t>
      </w:r>
      <w:proofErr w:type="gramStart"/>
      <w:r w:rsidRPr="000E2008">
        <w:rPr>
          <w:rFonts w:ascii="Times New Roman" w:hAnsi="Times New Roman"/>
          <w:sz w:val="28"/>
          <w:szCs w:val="28"/>
          <w:lang w:val="ru-RU" w:eastAsia="ru-RU"/>
        </w:rPr>
        <w:t>на</w:t>
      </w:r>
      <w:proofErr w:type="gramEnd"/>
      <w:r w:rsidRPr="000E2008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</w:p>
    <w:p w:rsidR="008342A6" w:rsidRPr="000E2008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>2024 год»</w:t>
      </w:r>
    </w:p>
    <w:p w:rsidR="008342A6" w:rsidRPr="000E2008" w:rsidRDefault="008342A6" w:rsidP="000E2008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>от ____________  № ___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>Объем  межбюджетных трансфертов,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>передаваемых для реализации  части полномочий органов местного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>самоуправления Джумайловского сельского поселения Калининского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>района органам местного самоуправления Калининского района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 xml:space="preserve">на 2024 год по разделам и подразделам </w:t>
      </w:r>
      <w:proofErr w:type="gramStart"/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>функциональной</w:t>
      </w:r>
      <w:proofErr w:type="gramEnd"/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b/>
          <w:sz w:val="28"/>
          <w:szCs w:val="28"/>
          <w:lang w:val="ru-RU" w:eastAsia="ru-RU"/>
        </w:rPr>
        <w:t>классификации расходов бюджетов Российской Федерации</w:t>
      </w:r>
    </w:p>
    <w:p w:rsidR="008342A6" w:rsidRPr="000E2008" w:rsidRDefault="008342A6" w:rsidP="000E20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342A6" w:rsidRPr="000E2008" w:rsidRDefault="008342A6" w:rsidP="000E20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 xml:space="preserve">                      ( тыс</w:t>
      </w:r>
      <w:proofErr w:type="gramStart"/>
      <w:r w:rsidRPr="000E2008">
        <w:rPr>
          <w:rFonts w:ascii="Times New Roman" w:hAnsi="Times New Roman"/>
          <w:sz w:val="28"/>
          <w:szCs w:val="28"/>
          <w:lang w:val="ru-RU" w:eastAsia="ru-RU"/>
        </w:rPr>
        <w:t>.р</w:t>
      </w:r>
      <w:proofErr w:type="gramEnd"/>
      <w:r w:rsidRPr="000E2008">
        <w:rPr>
          <w:rFonts w:ascii="Times New Roman" w:hAnsi="Times New Roman"/>
          <w:sz w:val="28"/>
          <w:szCs w:val="28"/>
          <w:lang w:val="ru-RU" w:eastAsia="ru-RU"/>
        </w:rPr>
        <w:t>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2056"/>
        <w:gridCol w:w="5161"/>
        <w:gridCol w:w="1869"/>
      </w:tblGrid>
      <w:tr w:rsidR="008342A6" w:rsidRPr="00E36FF8" w:rsidTr="000E2008">
        <w:tc>
          <w:tcPr>
            <w:tcW w:w="425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п\п</w:t>
            </w:r>
          </w:p>
        </w:tc>
        <w:tc>
          <w:tcPr>
            <w:tcW w:w="937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Код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бюджетной</w:t>
            </w:r>
            <w:proofErr w:type="spellEnd"/>
          </w:p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классификации</w:t>
            </w:r>
            <w:proofErr w:type="spellEnd"/>
          </w:p>
        </w:tc>
        <w:tc>
          <w:tcPr>
            <w:tcW w:w="2654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  <w:proofErr w:type="spellEnd"/>
          </w:p>
        </w:tc>
        <w:tc>
          <w:tcPr>
            <w:tcW w:w="984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План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spellEnd"/>
          </w:p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proofErr w:type="spellEnd"/>
          </w:p>
        </w:tc>
      </w:tr>
      <w:tr w:rsidR="008342A6" w:rsidRPr="00E36FF8" w:rsidTr="000E2008">
        <w:tc>
          <w:tcPr>
            <w:tcW w:w="425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pct"/>
          </w:tcPr>
          <w:p w:rsidR="008342A6" w:rsidRPr="00F435A3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расходов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84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8342A6" w:rsidRPr="00E36FF8" w:rsidTr="000E2008">
        <w:tc>
          <w:tcPr>
            <w:tcW w:w="425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7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4" w:type="pct"/>
          </w:tcPr>
          <w:p w:rsidR="008342A6" w:rsidRPr="00F435A3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том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числе</w:t>
            </w:r>
            <w:proofErr w:type="spellEnd"/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84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2A6" w:rsidRPr="00E36FF8" w:rsidTr="000E2008">
        <w:tc>
          <w:tcPr>
            <w:tcW w:w="425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2654" w:type="pct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Полномочия  на расходы на контрольно-счетную палату</w:t>
            </w:r>
          </w:p>
        </w:tc>
        <w:tc>
          <w:tcPr>
            <w:tcW w:w="984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44,4</w:t>
            </w:r>
          </w:p>
        </w:tc>
      </w:tr>
      <w:tr w:rsidR="008342A6" w:rsidRPr="00E36FF8" w:rsidTr="000E2008">
        <w:tc>
          <w:tcPr>
            <w:tcW w:w="425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0106</w:t>
            </w:r>
          </w:p>
        </w:tc>
        <w:tc>
          <w:tcPr>
            <w:tcW w:w="2654" w:type="pct"/>
          </w:tcPr>
          <w:p w:rsidR="008342A6" w:rsidRPr="000E2008" w:rsidRDefault="008342A6" w:rsidP="000E20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E20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Полномочия  на расходы на финансовый контроль</w:t>
            </w:r>
          </w:p>
        </w:tc>
        <w:tc>
          <w:tcPr>
            <w:tcW w:w="984" w:type="pct"/>
          </w:tcPr>
          <w:p w:rsidR="008342A6" w:rsidRPr="00F435A3" w:rsidRDefault="008342A6" w:rsidP="000E20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35A3">
              <w:rPr>
                <w:rFonts w:ascii="Times New Roman" w:hAnsi="Times New Roman"/>
                <w:sz w:val="28"/>
                <w:szCs w:val="28"/>
                <w:lang w:eastAsia="ru-RU"/>
              </w:rPr>
              <w:t>44,4</w:t>
            </w:r>
          </w:p>
        </w:tc>
      </w:tr>
    </w:tbl>
    <w:p w:rsidR="008342A6" w:rsidRPr="00F435A3" w:rsidRDefault="008342A6" w:rsidP="000E20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Начальник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финансового</w:t>
      </w:r>
      <w:proofErr w:type="spell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435A3">
        <w:rPr>
          <w:rFonts w:ascii="Times New Roman" w:hAnsi="Times New Roman"/>
          <w:sz w:val="28"/>
          <w:szCs w:val="28"/>
          <w:lang w:eastAsia="ru-RU"/>
        </w:rPr>
        <w:t>отдела</w:t>
      </w:r>
      <w:proofErr w:type="spellEnd"/>
    </w:p>
    <w:p w:rsidR="008342A6" w:rsidRPr="00F435A3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F435A3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spellEnd"/>
      <w:proofErr w:type="gramEnd"/>
      <w:r w:rsidRPr="00F435A3">
        <w:rPr>
          <w:rFonts w:ascii="Times New Roman" w:hAnsi="Times New Roman"/>
          <w:sz w:val="28"/>
          <w:szCs w:val="28"/>
          <w:lang w:eastAsia="ru-RU"/>
        </w:rPr>
        <w:t xml:space="preserve"> Джумайловского</w:t>
      </w:r>
    </w:p>
    <w:p w:rsidR="008342A6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342A6" w:rsidRPr="000E2008" w:rsidRDefault="008342A6" w:rsidP="000E2008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0E2008">
        <w:rPr>
          <w:rFonts w:ascii="Times New Roman" w:hAnsi="Times New Roman"/>
          <w:sz w:val="28"/>
          <w:szCs w:val="28"/>
          <w:lang w:val="ru-RU" w:eastAsia="ru-RU"/>
        </w:rPr>
        <w:t xml:space="preserve">Калининского района     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</w:t>
      </w:r>
      <w:r w:rsidRPr="000E2008">
        <w:rPr>
          <w:rFonts w:ascii="Times New Roman" w:hAnsi="Times New Roman"/>
          <w:sz w:val="28"/>
          <w:szCs w:val="28"/>
          <w:lang w:val="ru-RU" w:eastAsia="ru-RU"/>
        </w:rPr>
        <w:t>М.М. Попкова</w:t>
      </w:r>
    </w:p>
    <w:sectPr w:rsidR="008342A6" w:rsidRPr="000E2008" w:rsidSect="00070426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41" w:rsidRDefault="004F0D41" w:rsidP="00F158AD">
      <w:pPr>
        <w:spacing w:after="0" w:line="240" w:lineRule="auto"/>
      </w:pPr>
      <w:r>
        <w:separator/>
      </w:r>
    </w:p>
  </w:endnote>
  <w:endnote w:type="continuationSeparator" w:id="0">
    <w:p w:rsidR="004F0D41" w:rsidRDefault="004F0D41" w:rsidP="00F1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41" w:rsidRDefault="004F0D41" w:rsidP="00F158AD">
      <w:pPr>
        <w:spacing w:after="0" w:line="240" w:lineRule="auto"/>
      </w:pPr>
      <w:r>
        <w:separator/>
      </w:r>
    </w:p>
  </w:footnote>
  <w:footnote w:type="continuationSeparator" w:id="0">
    <w:p w:rsidR="004F0D41" w:rsidRDefault="004F0D41" w:rsidP="00F1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A6" w:rsidRDefault="003E44D0" w:rsidP="00E159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342A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342A6">
      <w:rPr>
        <w:rStyle w:val="ac"/>
        <w:noProof/>
      </w:rPr>
      <w:t>9</w:t>
    </w:r>
    <w:r>
      <w:rPr>
        <w:rStyle w:val="ac"/>
      </w:rPr>
      <w:fldChar w:fldCharType="end"/>
    </w:r>
  </w:p>
  <w:p w:rsidR="008342A6" w:rsidRDefault="008342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A6" w:rsidRDefault="003E44D0" w:rsidP="00E159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342A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70426">
      <w:rPr>
        <w:rStyle w:val="ac"/>
        <w:noProof/>
      </w:rPr>
      <w:t>4</w:t>
    </w:r>
    <w:r>
      <w:rPr>
        <w:rStyle w:val="ac"/>
      </w:rPr>
      <w:fldChar w:fldCharType="end"/>
    </w:r>
  </w:p>
  <w:p w:rsidR="008342A6" w:rsidRDefault="008342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080"/>
    <w:rsid w:val="00001B32"/>
    <w:rsid w:val="00005D75"/>
    <w:rsid w:val="000115FA"/>
    <w:rsid w:val="000362C6"/>
    <w:rsid w:val="000471B9"/>
    <w:rsid w:val="00047CAB"/>
    <w:rsid w:val="000569C3"/>
    <w:rsid w:val="00070426"/>
    <w:rsid w:val="000825CB"/>
    <w:rsid w:val="00086488"/>
    <w:rsid w:val="000C55ED"/>
    <w:rsid w:val="000E2008"/>
    <w:rsid w:val="0011414B"/>
    <w:rsid w:val="00115F60"/>
    <w:rsid w:val="0012598E"/>
    <w:rsid w:val="0013651D"/>
    <w:rsid w:val="00161522"/>
    <w:rsid w:val="001851BB"/>
    <w:rsid w:val="001B1073"/>
    <w:rsid w:val="001C4A20"/>
    <w:rsid w:val="001C7D12"/>
    <w:rsid w:val="001E17CC"/>
    <w:rsid w:val="001E61EA"/>
    <w:rsid w:val="00250060"/>
    <w:rsid w:val="00266794"/>
    <w:rsid w:val="002720DB"/>
    <w:rsid w:val="002736DE"/>
    <w:rsid w:val="00277B59"/>
    <w:rsid w:val="002D3A8B"/>
    <w:rsid w:val="003039AC"/>
    <w:rsid w:val="00310E63"/>
    <w:rsid w:val="003465CA"/>
    <w:rsid w:val="00347F69"/>
    <w:rsid w:val="0037712D"/>
    <w:rsid w:val="003D2F8C"/>
    <w:rsid w:val="003E44D0"/>
    <w:rsid w:val="003F04B9"/>
    <w:rsid w:val="0041032E"/>
    <w:rsid w:val="00442028"/>
    <w:rsid w:val="0045635B"/>
    <w:rsid w:val="00460BDC"/>
    <w:rsid w:val="00480F5E"/>
    <w:rsid w:val="00493D54"/>
    <w:rsid w:val="004A50AB"/>
    <w:rsid w:val="004D594D"/>
    <w:rsid w:val="004E6D94"/>
    <w:rsid w:val="004F0D41"/>
    <w:rsid w:val="005411BB"/>
    <w:rsid w:val="00570FE7"/>
    <w:rsid w:val="005E211E"/>
    <w:rsid w:val="005E46B5"/>
    <w:rsid w:val="005E6819"/>
    <w:rsid w:val="006043BF"/>
    <w:rsid w:val="0062301F"/>
    <w:rsid w:val="00633CE1"/>
    <w:rsid w:val="0066694A"/>
    <w:rsid w:val="006953BD"/>
    <w:rsid w:val="006A408C"/>
    <w:rsid w:val="006B70A2"/>
    <w:rsid w:val="006C6D79"/>
    <w:rsid w:val="006D3BBA"/>
    <w:rsid w:val="006D7797"/>
    <w:rsid w:val="006F4E24"/>
    <w:rsid w:val="00711566"/>
    <w:rsid w:val="00721927"/>
    <w:rsid w:val="007326BD"/>
    <w:rsid w:val="007348E6"/>
    <w:rsid w:val="00770F64"/>
    <w:rsid w:val="007D4BFD"/>
    <w:rsid w:val="007E2FCB"/>
    <w:rsid w:val="007E5D81"/>
    <w:rsid w:val="00805EDC"/>
    <w:rsid w:val="00806B82"/>
    <w:rsid w:val="00806EF3"/>
    <w:rsid w:val="00816DDC"/>
    <w:rsid w:val="008342A6"/>
    <w:rsid w:val="008351FC"/>
    <w:rsid w:val="00842341"/>
    <w:rsid w:val="00843206"/>
    <w:rsid w:val="00845B07"/>
    <w:rsid w:val="00854B5B"/>
    <w:rsid w:val="008B3745"/>
    <w:rsid w:val="008B7CDF"/>
    <w:rsid w:val="008C6B68"/>
    <w:rsid w:val="008C6FC4"/>
    <w:rsid w:val="008D4500"/>
    <w:rsid w:val="00905080"/>
    <w:rsid w:val="00905C08"/>
    <w:rsid w:val="00945A62"/>
    <w:rsid w:val="00946E07"/>
    <w:rsid w:val="00976B33"/>
    <w:rsid w:val="009C006E"/>
    <w:rsid w:val="009C31ED"/>
    <w:rsid w:val="009C681F"/>
    <w:rsid w:val="009F012E"/>
    <w:rsid w:val="00A1477C"/>
    <w:rsid w:val="00A4268A"/>
    <w:rsid w:val="00A74C30"/>
    <w:rsid w:val="00A839B8"/>
    <w:rsid w:val="00A85A88"/>
    <w:rsid w:val="00A94B68"/>
    <w:rsid w:val="00AB55FF"/>
    <w:rsid w:val="00AC1D7A"/>
    <w:rsid w:val="00AC47CC"/>
    <w:rsid w:val="00AE2A87"/>
    <w:rsid w:val="00B21158"/>
    <w:rsid w:val="00B5386F"/>
    <w:rsid w:val="00B65EF8"/>
    <w:rsid w:val="00B81F99"/>
    <w:rsid w:val="00B92580"/>
    <w:rsid w:val="00C37A81"/>
    <w:rsid w:val="00C7205C"/>
    <w:rsid w:val="00C961A3"/>
    <w:rsid w:val="00CC12D6"/>
    <w:rsid w:val="00CD338C"/>
    <w:rsid w:val="00CE2FC3"/>
    <w:rsid w:val="00D10F3E"/>
    <w:rsid w:val="00D31AD1"/>
    <w:rsid w:val="00D33341"/>
    <w:rsid w:val="00D577E2"/>
    <w:rsid w:val="00D90FC1"/>
    <w:rsid w:val="00DC2AF2"/>
    <w:rsid w:val="00DC790D"/>
    <w:rsid w:val="00DE5DA9"/>
    <w:rsid w:val="00E155DF"/>
    <w:rsid w:val="00E159B6"/>
    <w:rsid w:val="00E20166"/>
    <w:rsid w:val="00E23DC8"/>
    <w:rsid w:val="00E36FF8"/>
    <w:rsid w:val="00E627F4"/>
    <w:rsid w:val="00E96430"/>
    <w:rsid w:val="00EE476F"/>
    <w:rsid w:val="00F158AD"/>
    <w:rsid w:val="00F3283D"/>
    <w:rsid w:val="00F41A5E"/>
    <w:rsid w:val="00F435A3"/>
    <w:rsid w:val="00F44D55"/>
    <w:rsid w:val="00FE6261"/>
    <w:rsid w:val="00FF4BAF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80"/>
    <w:pPr>
      <w:spacing w:after="200" w:line="276" w:lineRule="auto"/>
    </w:pPr>
    <w:rPr>
      <w:rFonts w:ascii="Calibri" w:hAnsi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C4A2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aps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66694A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66694A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caps/>
      <w:sz w:val="27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651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66694A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6694A"/>
    <w:rPr>
      <w:rFonts w:cs="Times New Roman"/>
      <w:b/>
      <w:bCs/>
      <w:caps/>
      <w:sz w:val="24"/>
      <w:szCs w:val="24"/>
    </w:rPr>
  </w:style>
  <w:style w:type="paragraph" w:styleId="a3">
    <w:name w:val="header"/>
    <w:basedOn w:val="a"/>
    <w:link w:val="a4"/>
    <w:uiPriority w:val="99"/>
    <w:rsid w:val="006669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6694A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6669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ody Text"/>
    <w:basedOn w:val="a"/>
    <w:link w:val="a6"/>
    <w:uiPriority w:val="99"/>
    <w:rsid w:val="0066694A"/>
    <w:pPr>
      <w:spacing w:after="120" w:line="240" w:lineRule="auto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66694A"/>
    <w:rPr>
      <w:rFonts w:cs="Times New Roman"/>
      <w:sz w:val="24"/>
      <w:szCs w:val="24"/>
    </w:rPr>
  </w:style>
  <w:style w:type="character" w:customStyle="1" w:styleId="BalloonTextChar">
    <w:name w:val="Balloon Text Char"/>
    <w:uiPriority w:val="99"/>
    <w:locked/>
    <w:rsid w:val="004E6D94"/>
    <w:rPr>
      <w:rFonts w:ascii="Tahoma" w:hAnsi="Tahoma"/>
      <w:sz w:val="16"/>
      <w:lang w:eastAsia="en-US"/>
    </w:rPr>
  </w:style>
  <w:style w:type="paragraph" w:styleId="a7">
    <w:name w:val="Balloon Text"/>
    <w:basedOn w:val="a"/>
    <w:link w:val="a8"/>
    <w:uiPriority w:val="99"/>
    <w:rsid w:val="004E6D94"/>
    <w:rPr>
      <w:rFonts w:ascii="Tahoma" w:hAnsi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2F8C"/>
    <w:rPr>
      <w:rFonts w:cs="Times New Roman"/>
      <w:sz w:val="2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4E6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99"/>
    <w:rsid w:val="001B10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E20166"/>
    <w:pPr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ab">
    <w:name w:val="Текст Знак"/>
    <w:basedOn w:val="a0"/>
    <w:link w:val="aa"/>
    <w:uiPriority w:val="99"/>
    <w:locked/>
    <w:rsid w:val="00E20166"/>
    <w:rPr>
      <w:rFonts w:ascii="Courier New" w:hAnsi="Courier New" w:cs="Times New Roman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E20166"/>
    <w:pPr>
      <w:widowControl w:val="0"/>
      <w:spacing w:after="200" w:line="276" w:lineRule="auto"/>
      <w:ind w:right="19772" w:firstLine="720"/>
    </w:pPr>
    <w:rPr>
      <w:rFonts w:ascii="Arial" w:hAnsi="Arial"/>
    </w:rPr>
  </w:style>
  <w:style w:type="character" w:styleId="ac">
    <w:name w:val="page number"/>
    <w:basedOn w:val="a0"/>
    <w:uiPriority w:val="99"/>
    <w:rsid w:val="00266794"/>
    <w:rPr>
      <w:rFonts w:ascii="Times New Roman" w:hAnsi="Times New Roman" w:cs="Times New Roman"/>
      <w:sz w:val="28"/>
      <w:szCs w:val="28"/>
      <w:lang w:val="ru-RU" w:eastAsia="en-US" w:bidi="ar-SA"/>
    </w:rPr>
  </w:style>
  <w:style w:type="paragraph" w:styleId="ad">
    <w:name w:val="footer"/>
    <w:basedOn w:val="a"/>
    <w:link w:val="ae"/>
    <w:uiPriority w:val="99"/>
    <w:rsid w:val="00806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806B82"/>
    <w:rPr>
      <w:rFonts w:ascii="Calibri" w:hAnsi="Calibri" w:cs="Times New Roman"/>
      <w:sz w:val="22"/>
      <w:szCs w:val="22"/>
      <w:lang w:val="en-US" w:eastAsia="en-US"/>
    </w:rPr>
  </w:style>
  <w:style w:type="paragraph" w:styleId="21">
    <w:name w:val="List 2"/>
    <w:basedOn w:val="a"/>
    <w:uiPriority w:val="99"/>
    <w:rsid w:val="001C4A2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styleId="af">
    <w:name w:val="Body Text Indent"/>
    <w:basedOn w:val="a"/>
    <w:link w:val="af0"/>
    <w:uiPriority w:val="99"/>
    <w:rsid w:val="001C4A2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13651D"/>
    <w:rPr>
      <w:rFonts w:ascii="Calibri" w:hAnsi="Calibri" w:cs="Times New Roman"/>
      <w:lang w:val="en-US" w:eastAsia="en-US"/>
    </w:rPr>
  </w:style>
  <w:style w:type="paragraph" w:customStyle="1" w:styleId="af1">
    <w:name w:val="обычный_"/>
    <w:basedOn w:val="a"/>
    <w:autoRedefine/>
    <w:uiPriority w:val="99"/>
    <w:rsid w:val="001C4A20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8"/>
      <w:lang w:val="ru-RU"/>
    </w:rPr>
  </w:style>
  <w:style w:type="character" w:styleId="af2">
    <w:name w:val="Hyperlink"/>
    <w:basedOn w:val="a0"/>
    <w:uiPriority w:val="99"/>
    <w:locked/>
    <w:rsid w:val="001C4A20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1C4A2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</w:rPr>
  </w:style>
  <w:style w:type="paragraph" w:customStyle="1" w:styleId="af3">
    <w:name w:val="Знак"/>
    <w:basedOn w:val="a"/>
    <w:uiPriority w:val="99"/>
    <w:rsid w:val="001C4A20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</w:rPr>
  </w:style>
  <w:style w:type="character" w:customStyle="1" w:styleId="12">
    <w:name w:val="Знак Знак1"/>
    <w:uiPriority w:val="99"/>
    <w:rsid w:val="001C4A20"/>
    <w:rPr>
      <w:b/>
      <w:sz w:val="24"/>
      <w:lang w:val="ru-RU" w:eastAsia="ru-RU"/>
    </w:rPr>
  </w:style>
  <w:style w:type="character" w:customStyle="1" w:styleId="af4">
    <w:name w:val="Знак Знак"/>
    <w:uiPriority w:val="99"/>
    <w:rsid w:val="001C4A20"/>
    <w:rPr>
      <w:sz w:val="24"/>
      <w:lang w:val="ru-RU" w:eastAsia="ru-RU"/>
    </w:rPr>
  </w:style>
  <w:style w:type="paragraph" w:customStyle="1" w:styleId="13">
    <w:name w:val="Знак1"/>
    <w:basedOn w:val="a"/>
    <w:uiPriority w:val="99"/>
    <w:rsid w:val="001C7D1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</w:rPr>
  </w:style>
  <w:style w:type="character" w:customStyle="1" w:styleId="110">
    <w:name w:val="Знак Знак11"/>
    <w:uiPriority w:val="99"/>
    <w:rsid w:val="001C7D12"/>
    <w:rPr>
      <w:b/>
      <w:sz w:val="24"/>
      <w:lang w:val="ru-RU" w:eastAsia="ru-RU"/>
    </w:rPr>
  </w:style>
  <w:style w:type="character" w:customStyle="1" w:styleId="22">
    <w:name w:val="Знак Знак2"/>
    <w:uiPriority w:val="99"/>
    <w:rsid w:val="001C7D12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6732</Words>
  <Characters>38377</Characters>
  <Application>Microsoft Office Word</Application>
  <DocSecurity>0</DocSecurity>
  <Lines>319</Lines>
  <Paragraphs>90</Paragraphs>
  <ScaleCrop>false</ScaleCrop>
  <Company/>
  <LinksUpToDate>false</LinksUpToDate>
  <CharactersWithSpaces>45019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2017-12-07T11:38:00Z</cp:lastPrinted>
  <dcterms:created xsi:type="dcterms:W3CDTF">2023-12-01T11:03:00Z</dcterms:created>
  <dcterms:modified xsi:type="dcterms:W3CDTF">2023-12-01T11:05:00Z</dcterms:modified>
</cp:coreProperties>
</file>