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D4" w:rsidRDefault="007E05D4" w:rsidP="007E05D4">
      <w:pPr>
        <w:ind w:firstLine="708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ru-RU"/>
        </w:rPr>
        <w:t>П</w:t>
      </w:r>
      <w:r w:rsidRPr="007E05D4">
        <w:rPr>
          <w:rFonts w:ascii="Times New Roman" w:hAnsi="Times New Roman" w:cs="Times New Roman"/>
          <w:sz w:val="28"/>
          <w:szCs w:val="24"/>
          <w:lang w:val="ru-RU"/>
        </w:rPr>
        <w:t xml:space="preserve">лан </w:t>
      </w:r>
    </w:p>
    <w:p w:rsidR="007E05D4" w:rsidRDefault="007E05D4" w:rsidP="007E05D4">
      <w:pPr>
        <w:ind w:firstLine="708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E05D4">
        <w:rPr>
          <w:rFonts w:ascii="Times New Roman" w:hAnsi="Times New Roman" w:cs="Times New Roman"/>
          <w:sz w:val="28"/>
          <w:szCs w:val="24"/>
          <w:lang w:val="ru-RU"/>
        </w:rPr>
        <w:t xml:space="preserve">мероприятий по  устранение недостатков, выявленных в ходе НОК </w:t>
      </w:r>
    </w:p>
    <w:p w:rsidR="007E05D4" w:rsidRDefault="007E05D4" w:rsidP="007E05D4">
      <w:pPr>
        <w:ind w:firstLine="708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E05D4">
        <w:rPr>
          <w:rFonts w:ascii="Times New Roman" w:hAnsi="Times New Roman" w:cs="Times New Roman"/>
          <w:sz w:val="28"/>
          <w:szCs w:val="24"/>
          <w:lang w:val="ru-RU"/>
        </w:rPr>
        <w:t>в муниципальном казенном учреждении «</w:t>
      </w:r>
      <w:proofErr w:type="spellStart"/>
      <w:r w:rsidR="0078166C">
        <w:rPr>
          <w:rFonts w:ascii="Times New Roman" w:hAnsi="Times New Roman" w:cs="Times New Roman"/>
          <w:sz w:val="28"/>
          <w:szCs w:val="24"/>
          <w:lang w:val="ru-RU"/>
        </w:rPr>
        <w:t>Джумайловская</w:t>
      </w:r>
      <w:proofErr w:type="spellEnd"/>
      <w:r w:rsidRPr="007E05D4">
        <w:rPr>
          <w:rFonts w:ascii="Times New Roman" w:hAnsi="Times New Roman" w:cs="Times New Roman"/>
          <w:sz w:val="28"/>
          <w:szCs w:val="24"/>
          <w:lang w:val="ru-RU"/>
        </w:rPr>
        <w:t xml:space="preserve"> сельская библиотека» </w:t>
      </w:r>
    </w:p>
    <w:p w:rsidR="007E05D4" w:rsidRPr="007E05D4" w:rsidRDefault="007E05D4" w:rsidP="007E05D4">
      <w:pPr>
        <w:ind w:firstLine="708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E05D4">
        <w:rPr>
          <w:rFonts w:ascii="Times New Roman" w:hAnsi="Times New Roman" w:cs="Times New Roman"/>
          <w:sz w:val="28"/>
          <w:szCs w:val="24"/>
          <w:lang w:val="ru-RU"/>
        </w:rPr>
        <w:t>на 2023 год.</w:t>
      </w:r>
    </w:p>
    <w:p w:rsidR="007E05D4" w:rsidRPr="007E05D4" w:rsidRDefault="007E05D4" w:rsidP="007E05D4">
      <w:pPr>
        <w:ind w:firstLine="708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05D4" w:rsidRPr="007E05D4" w:rsidRDefault="007E05D4" w:rsidP="007E05D4">
      <w:pPr>
        <w:rPr>
          <w:rFonts w:ascii="Times New Roman" w:hAnsi="Times New Roman" w:cs="Times New Roman"/>
          <w:sz w:val="28"/>
          <w:lang w:val="ru-RU"/>
        </w:rPr>
      </w:pPr>
    </w:p>
    <w:p w:rsidR="009E5353" w:rsidRPr="00152FC4" w:rsidRDefault="009E5353" w:rsidP="003F1443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83"/>
        <w:gridCol w:w="2629"/>
        <w:gridCol w:w="2084"/>
        <w:gridCol w:w="2581"/>
        <w:gridCol w:w="2589"/>
        <w:gridCol w:w="2020"/>
      </w:tblGrid>
      <w:tr w:rsidR="00840AB4" w:rsidRPr="004A4B6A" w:rsidTr="00815231">
        <w:tc>
          <w:tcPr>
            <w:tcW w:w="2883" w:type="dxa"/>
            <w:vMerge w:val="restart"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Недостатки, выявленные в ходе независимой </w:t>
            </w:r>
            <w:proofErr w:type="gramStart"/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качества условий оказания услуг</w:t>
            </w:r>
            <w:proofErr w:type="gramEnd"/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</w:t>
            </w:r>
          </w:p>
        </w:tc>
        <w:tc>
          <w:tcPr>
            <w:tcW w:w="2629" w:type="dxa"/>
            <w:vMerge w:val="restart"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2084" w:type="dxa"/>
            <w:vMerge w:val="restart"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Плановый срок реализации мероприятия</w:t>
            </w:r>
          </w:p>
        </w:tc>
        <w:tc>
          <w:tcPr>
            <w:tcW w:w="2581" w:type="dxa"/>
            <w:vMerge w:val="restart"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исполнитель</w:t>
            </w:r>
          </w:p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(ФИО и должность)</w:t>
            </w:r>
          </w:p>
        </w:tc>
        <w:tc>
          <w:tcPr>
            <w:tcW w:w="4609" w:type="dxa"/>
            <w:gridSpan w:val="2"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ходе реализации мероприятия</w:t>
            </w:r>
          </w:p>
        </w:tc>
      </w:tr>
      <w:tr w:rsidR="00840AB4" w:rsidRPr="00152FC4" w:rsidTr="00815231">
        <w:trPr>
          <w:trHeight w:val="631"/>
        </w:trPr>
        <w:tc>
          <w:tcPr>
            <w:tcW w:w="2883" w:type="dxa"/>
            <w:vMerge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vMerge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vMerge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Реализованные меры по устранению выявленных недостатков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 срок реализации</w:t>
            </w:r>
          </w:p>
        </w:tc>
      </w:tr>
      <w:tr w:rsidR="00840AB4" w:rsidRPr="004A4B6A" w:rsidTr="00815231">
        <w:trPr>
          <w:trHeight w:val="1571"/>
        </w:trPr>
        <w:tc>
          <w:tcPr>
            <w:tcW w:w="2883" w:type="dxa"/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в соответствие информацию о деятельности организации, в частности:</w:t>
            </w:r>
          </w:p>
          <w:p w:rsidR="00840AB4" w:rsidRPr="00152FC4" w:rsidRDefault="00840AB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629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Дополнить информацию 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деятельности организации в частности</w:t>
            </w:r>
          </w:p>
          <w:p w:rsidR="00840AB4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дата создания организации культуры</w:t>
            </w:r>
          </w:p>
        </w:tc>
        <w:tc>
          <w:tcPr>
            <w:tcW w:w="2084" w:type="dxa"/>
          </w:tcPr>
          <w:p w:rsidR="00840AB4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01.02.2023</w:t>
            </w:r>
          </w:p>
        </w:tc>
        <w:tc>
          <w:tcPr>
            <w:tcW w:w="2581" w:type="dxa"/>
          </w:tcPr>
          <w:p w:rsidR="00815231" w:rsidRDefault="0078166C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</w:t>
            </w:r>
          </w:p>
          <w:p w:rsidR="0078166C" w:rsidRDefault="0078166C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МКУ</w:t>
            </w:r>
          </w:p>
          <w:p w:rsidR="0078166C" w:rsidRPr="00152FC4" w:rsidRDefault="0078166C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библиотека»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40AB4" w:rsidRPr="00152FC4" w:rsidRDefault="00840AB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231" w:rsidRPr="004A4B6A" w:rsidTr="00815231">
        <w:trPr>
          <w:trHeight w:val="843"/>
        </w:trPr>
        <w:tc>
          <w:tcPr>
            <w:tcW w:w="2883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оказываемых платных услуг, цены (тарифы) на услуги</w:t>
            </w:r>
          </w:p>
        </w:tc>
        <w:tc>
          <w:tcPr>
            <w:tcW w:w="2629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инфор</w:t>
            </w:r>
            <w:r w:rsidR="003F1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мацию </w:t>
            </w: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том, что платные услуги </w:t>
            </w:r>
            <w:r w:rsidR="00BD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библиотеке </w:t>
            </w: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оказываются</w:t>
            </w:r>
          </w:p>
        </w:tc>
        <w:tc>
          <w:tcPr>
            <w:tcW w:w="2084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01.02.2023</w:t>
            </w:r>
          </w:p>
        </w:tc>
        <w:tc>
          <w:tcPr>
            <w:tcW w:w="2581" w:type="dxa"/>
          </w:tcPr>
          <w:p w:rsidR="0078166C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</w:t>
            </w:r>
          </w:p>
          <w:p w:rsidR="0078166C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МКУ</w:t>
            </w:r>
          </w:p>
          <w:p w:rsidR="00815231" w:rsidRPr="00152FC4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библиотека»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231" w:rsidRPr="004A4B6A" w:rsidTr="00815231">
        <w:trPr>
          <w:trHeight w:val="843"/>
        </w:trPr>
        <w:tc>
          <w:tcPr>
            <w:tcW w:w="2883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2629" w:type="dxa"/>
          </w:tcPr>
          <w:p w:rsidR="00815231" w:rsidRPr="00152FC4" w:rsidRDefault="00190082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копии документов о порядке предоставления услуг за плату, нормативных правовых актов, устанавливающих цены (тарифы) на услуги не могут быть 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предоставлены, так как платные услуги в библиотеке не оказываются</w:t>
            </w:r>
          </w:p>
        </w:tc>
        <w:tc>
          <w:tcPr>
            <w:tcW w:w="2084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231" w:rsidRPr="004A4B6A" w:rsidTr="00815231">
        <w:trPr>
          <w:trHeight w:val="843"/>
        </w:trPr>
        <w:tc>
          <w:tcPr>
            <w:tcW w:w="2883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материально-техническое обеспечение предоставления услуг</w:t>
            </w:r>
          </w:p>
        </w:tc>
        <w:tc>
          <w:tcPr>
            <w:tcW w:w="2629" w:type="dxa"/>
          </w:tcPr>
          <w:p w:rsidR="00815231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связи с отсутствием оказания платных услуг  в библиотеке,   не предусмотрено материально- техническое обеспечение предоставления данных услуг</w:t>
            </w:r>
          </w:p>
        </w:tc>
        <w:tc>
          <w:tcPr>
            <w:tcW w:w="2084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231" w:rsidRPr="004A4B6A" w:rsidTr="00815231">
        <w:trPr>
          <w:trHeight w:val="843"/>
        </w:trPr>
        <w:tc>
          <w:tcPr>
            <w:tcW w:w="2883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  <w:tc>
          <w:tcPr>
            <w:tcW w:w="2629" w:type="dxa"/>
          </w:tcPr>
          <w:p w:rsidR="00815231" w:rsidRPr="00152FC4" w:rsidRDefault="00190082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муниципальном казенном учреждении </w:t>
            </w:r>
            <w:r w:rsidR="00BD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бюджетная смета (информация об объеме предоставляемых услуг не предусмотрена)</w:t>
            </w:r>
          </w:p>
        </w:tc>
        <w:tc>
          <w:tcPr>
            <w:tcW w:w="2084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815231" w:rsidRPr="00152FC4" w:rsidRDefault="00815231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FC4" w:rsidRPr="004A4B6A" w:rsidTr="00815231">
        <w:trPr>
          <w:trHeight w:val="843"/>
        </w:trPr>
        <w:tc>
          <w:tcPr>
            <w:tcW w:w="2883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дистанционный способ  взаимодействия с получателями услуг </w:t>
            </w:r>
          </w:p>
          <w:p w:rsidR="00152FC4" w:rsidRPr="00152FC4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-техническая  возможность  выражения получателем услуг мнения о качестве оказания услуг 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организацией культуры (наличие анкеты для опроса граждан или гиперссылки на нее)</w:t>
            </w:r>
          </w:p>
        </w:tc>
        <w:tc>
          <w:tcPr>
            <w:tcW w:w="2629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Разместить на официальном сайте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16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Джумайловского</w:t>
            </w:r>
            <w:proofErr w:type="spellEnd"/>
            <w:r w:rsidR="007816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сельского поселения во вкладке библиотека 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анкеты для опроса граждан или гиперссылки на нее</w:t>
            </w:r>
          </w:p>
        </w:tc>
        <w:tc>
          <w:tcPr>
            <w:tcW w:w="2084" w:type="dxa"/>
          </w:tcPr>
          <w:p w:rsidR="00152FC4" w:rsidRPr="00152FC4" w:rsidRDefault="0078166C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52FC4" w:rsidRPr="001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.06.2023</w:t>
            </w:r>
          </w:p>
        </w:tc>
        <w:tc>
          <w:tcPr>
            <w:tcW w:w="2581" w:type="dxa"/>
          </w:tcPr>
          <w:p w:rsidR="0078166C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</w:t>
            </w:r>
          </w:p>
          <w:p w:rsidR="0078166C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МКУ</w:t>
            </w:r>
          </w:p>
          <w:p w:rsidR="00152FC4" w:rsidRPr="00152FC4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библиотека»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FC4" w:rsidRPr="004A4B6A" w:rsidTr="00815231">
        <w:trPr>
          <w:trHeight w:val="843"/>
        </w:trPr>
        <w:tc>
          <w:tcPr>
            <w:tcW w:w="2883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доступность записи на получение услуги на официальном сайте организации</w:t>
            </w:r>
          </w:p>
        </w:tc>
        <w:tc>
          <w:tcPr>
            <w:tcW w:w="2629" w:type="dxa"/>
          </w:tcPr>
          <w:p w:rsidR="00770E8F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доступность записи на получение услуги на официальном сайте </w:t>
            </w:r>
          </w:p>
          <w:p w:rsid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Джумайловского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сельского поселения во вкладке библиотека</w:t>
            </w:r>
          </w:p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152FC4" w:rsidRPr="00152FC4" w:rsidRDefault="00885AB0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581" w:type="dxa"/>
          </w:tcPr>
          <w:p w:rsidR="0078166C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</w:t>
            </w:r>
          </w:p>
          <w:p w:rsidR="0078166C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МКУ</w:t>
            </w:r>
          </w:p>
          <w:p w:rsidR="00152FC4" w:rsidRPr="00152FC4" w:rsidRDefault="0078166C" w:rsidP="007816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библиотека»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FC4" w:rsidRPr="004A4B6A" w:rsidTr="00815231">
        <w:trPr>
          <w:trHeight w:val="843"/>
        </w:trPr>
        <w:tc>
          <w:tcPr>
            <w:tcW w:w="2883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выделенные стоянки для автотранспортных средств инвалидов</w:t>
            </w:r>
          </w:p>
        </w:tc>
        <w:tc>
          <w:tcPr>
            <w:tcW w:w="2629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FC4" w:rsidRPr="004A4B6A" w:rsidTr="00815231">
        <w:trPr>
          <w:trHeight w:val="843"/>
        </w:trPr>
        <w:tc>
          <w:tcPr>
            <w:tcW w:w="2883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</w:t>
            </w:r>
            <w:proofErr w:type="spellEnd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кресла-коляски</w:t>
            </w:r>
            <w:proofErr w:type="spellEnd"/>
          </w:p>
        </w:tc>
        <w:tc>
          <w:tcPr>
            <w:tcW w:w="2629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152FC4" w:rsidRPr="00152FC4" w:rsidRDefault="00BD5949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5.06.2022</w:t>
            </w:r>
          </w:p>
        </w:tc>
        <w:tc>
          <w:tcPr>
            <w:tcW w:w="2581" w:type="dxa"/>
          </w:tcPr>
          <w:p w:rsidR="00BD5949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Горбань О.И.</w:t>
            </w:r>
          </w:p>
          <w:p w:rsidR="00BD5949" w:rsidRPr="00152FC4" w:rsidRDefault="00BD5949" w:rsidP="00770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="00770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Калининского района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FC4" w:rsidRPr="004A4B6A" w:rsidTr="00815231">
        <w:trPr>
          <w:trHeight w:val="843"/>
        </w:trPr>
        <w:tc>
          <w:tcPr>
            <w:tcW w:w="2883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2629" w:type="dxa"/>
          </w:tcPr>
          <w:p w:rsidR="00152FC4" w:rsidRPr="00152FC4" w:rsidRDefault="00BD27ED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предоставляется возможность реализации в связи с недостаточностью денежных  средств</w:t>
            </w:r>
          </w:p>
        </w:tc>
        <w:tc>
          <w:tcPr>
            <w:tcW w:w="2084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152FC4" w:rsidRPr="00152FC4" w:rsidRDefault="00152FC4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0E8F" w:rsidRPr="004A4B6A" w:rsidTr="00815231">
        <w:trPr>
          <w:trHeight w:val="843"/>
        </w:trPr>
        <w:tc>
          <w:tcPr>
            <w:tcW w:w="2883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2629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звуковой маяк.</w:t>
            </w:r>
          </w:p>
        </w:tc>
        <w:tc>
          <w:tcPr>
            <w:tcW w:w="2084" w:type="dxa"/>
          </w:tcPr>
          <w:p w:rsidR="00770E8F" w:rsidRPr="00152FC4" w:rsidRDefault="00770E8F" w:rsidP="003A6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581" w:type="dxa"/>
          </w:tcPr>
          <w:p w:rsidR="00770E8F" w:rsidRDefault="00770E8F" w:rsidP="00205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</w:t>
            </w:r>
          </w:p>
          <w:p w:rsidR="00770E8F" w:rsidRDefault="00770E8F" w:rsidP="00205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МКУ</w:t>
            </w:r>
          </w:p>
          <w:p w:rsidR="00770E8F" w:rsidRPr="00152FC4" w:rsidRDefault="00770E8F" w:rsidP="00205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библиотека»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0E8F" w:rsidRPr="004A4B6A" w:rsidTr="00815231">
        <w:trPr>
          <w:trHeight w:val="843"/>
        </w:trPr>
        <w:tc>
          <w:tcPr>
            <w:tcW w:w="2883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дублирование надписей, знаков и иной текстовой и графической информации знаками, </w:t>
            </w: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выполненными рельефно-точечным шрифтом Брайля</w:t>
            </w:r>
          </w:p>
        </w:tc>
        <w:tc>
          <w:tcPr>
            <w:tcW w:w="2629" w:type="dxa"/>
          </w:tcPr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Разместить информационные знаки и надписи,</w:t>
            </w:r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выполненными</w:t>
            </w:r>
            <w:proofErr w:type="gramEnd"/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рельефно-точечным шрифтом Брайля:</w:t>
            </w: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табличку о наименовании организации и режиме работы</w:t>
            </w: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стрелки направления движения;</w:t>
            </w: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направления движения;</w:t>
            </w: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70E8F" w:rsidRPr="00770E8F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770E8F" w:rsidRPr="00770E8F" w:rsidRDefault="00770E8F" w:rsidP="003A6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05.11.2023</w:t>
            </w: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0E8F" w:rsidRPr="00770E8F" w:rsidRDefault="00770E8F" w:rsidP="00A954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770E8F" w:rsidRDefault="00770E8F" w:rsidP="00205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Шумиленко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</w:t>
            </w:r>
          </w:p>
          <w:p w:rsidR="00770E8F" w:rsidRDefault="00770E8F" w:rsidP="00205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МКУ</w:t>
            </w:r>
          </w:p>
          <w:p w:rsidR="00770E8F" w:rsidRPr="00152FC4" w:rsidRDefault="00770E8F" w:rsidP="00205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Джумайловская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сельская библиотека»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0E8F" w:rsidRPr="004A4B6A" w:rsidTr="00815231">
        <w:trPr>
          <w:trHeight w:val="843"/>
        </w:trPr>
        <w:tc>
          <w:tcPr>
            <w:tcW w:w="2883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возможность предоставления инвалидам по слуху (слуху и зрению) услуг 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сурдопереводчика</w:t>
            </w:r>
            <w:proofErr w:type="spellEnd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тифлосурдопереводчика</w:t>
            </w:r>
            <w:proofErr w:type="spellEnd"/>
            <w:r w:rsidRPr="00152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29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предоставляется возможность реализации в связи отсутствия специалиста</w:t>
            </w:r>
          </w:p>
        </w:tc>
        <w:tc>
          <w:tcPr>
            <w:tcW w:w="2084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770E8F" w:rsidRPr="00152FC4" w:rsidRDefault="00770E8F" w:rsidP="001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5353" w:rsidRPr="00152FC4" w:rsidRDefault="009E5353" w:rsidP="00152FC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E5353" w:rsidRPr="00152FC4" w:rsidSect="00792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E2" w:rsidRDefault="00856FE2" w:rsidP="003F1443">
      <w:r>
        <w:separator/>
      </w:r>
    </w:p>
  </w:endnote>
  <w:endnote w:type="continuationSeparator" w:id="0">
    <w:p w:rsidR="00856FE2" w:rsidRDefault="00856FE2" w:rsidP="003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E2" w:rsidRDefault="00856FE2" w:rsidP="003F1443">
      <w:r>
        <w:separator/>
      </w:r>
    </w:p>
  </w:footnote>
  <w:footnote w:type="continuationSeparator" w:id="0">
    <w:p w:rsidR="00856FE2" w:rsidRDefault="00856FE2" w:rsidP="003F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181"/>
    <w:multiLevelType w:val="hybridMultilevel"/>
    <w:tmpl w:val="54AE0F76"/>
    <w:lvl w:ilvl="0" w:tplc="12465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8A19F4"/>
    <w:multiLevelType w:val="hybridMultilevel"/>
    <w:tmpl w:val="A658FB52"/>
    <w:lvl w:ilvl="0" w:tplc="585AC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F87D09"/>
    <w:multiLevelType w:val="hybridMultilevel"/>
    <w:tmpl w:val="1C0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B1020"/>
    <w:multiLevelType w:val="hybridMultilevel"/>
    <w:tmpl w:val="43B4DF22"/>
    <w:lvl w:ilvl="0" w:tplc="6A26A4A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934809"/>
    <w:multiLevelType w:val="hybridMultilevel"/>
    <w:tmpl w:val="49302844"/>
    <w:lvl w:ilvl="0" w:tplc="ADFC115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C1D"/>
    <w:rsid w:val="000103E5"/>
    <w:rsid w:val="000340C4"/>
    <w:rsid w:val="0006698E"/>
    <w:rsid w:val="000E66D6"/>
    <w:rsid w:val="00120D3B"/>
    <w:rsid w:val="00152FC4"/>
    <w:rsid w:val="00172739"/>
    <w:rsid w:val="00190082"/>
    <w:rsid w:val="001C6C11"/>
    <w:rsid w:val="001F57C4"/>
    <w:rsid w:val="00243B80"/>
    <w:rsid w:val="00330C1D"/>
    <w:rsid w:val="003432F3"/>
    <w:rsid w:val="0034602D"/>
    <w:rsid w:val="00397902"/>
    <w:rsid w:val="003A5F8F"/>
    <w:rsid w:val="003C28CA"/>
    <w:rsid w:val="003C314A"/>
    <w:rsid w:val="003E0C60"/>
    <w:rsid w:val="003F1443"/>
    <w:rsid w:val="00437DE3"/>
    <w:rsid w:val="00463548"/>
    <w:rsid w:val="004A4B6A"/>
    <w:rsid w:val="00513729"/>
    <w:rsid w:val="00535509"/>
    <w:rsid w:val="005709FD"/>
    <w:rsid w:val="005804B5"/>
    <w:rsid w:val="00585EF8"/>
    <w:rsid w:val="00590890"/>
    <w:rsid w:val="005B5255"/>
    <w:rsid w:val="005D7F16"/>
    <w:rsid w:val="00617551"/>
    <w:rsid w:val="00624CAF"/>
    <w:rsid w:val="006A72D8"/>
    <w:rsid w:val="00770E8F"/>
    <w:rsid w:val="0078166C"/>
    <w:rsid w:val="00792ADD"/>
    <w:rsid w:val="007D4E2D"/>
    <w:rsid w:val="007D778A"/>
    <w:rsid w:val="007E05D4"/>
    <w:rsid w:val="00815231"/>
    <w:rsid w:val="00840AB4"/>
    <w:rsid w:val="00856FE2"/>
    <w:rsid w:val="00862FC5"/>
    <w:rsid w:val="00885AB0"/>
    <w:rsid w:val="009005AB"/>
    <w:rsid w:val="00963B83"/>
    <w:rsid w:val="00984752"/>
    <w:rsid w:val="00991CA3"/>
    <w:rsid w:val="00994C81"/>
    <w:rsid w:val="009D5E06"/>
    <w:rsid w:val="009E5353"/>
    <w:rsid w:val="00A56DA6"/>
    <w:rsid w:val="00A95498"/>
    <w:rsid w:val="00B34600"/>
    <w:rsid w:val="00B97B8D"/>
    <w:rsid w:val="00BA739C"/>
    <w:rsid w:val="00BB2479"/>
    <w:rsid w:val="00BC1D7F"/>
    <w:rsid w:val="00BD27ED"/>
    <w:rsid w:val="00BD5949"/>
    <w:rsid w:val="00BE1165"/>
    <w:rsid w:val="00BE11DA"/>
    <w:rsid w:val="00C134B6"/>
    <w:rsid w:val="00C90827"/>
    <w:rsid w:val="00D474C0"/>
    <w:rsid w:val="00D65243"/>
    <w:rsid w:val="00DC2E51"/>
    <w:rsid w:val="00E60565"/>
    <w:rsid w:val="00E836D8"/>
    <w:rsid w:val="00E94C1D"/>
    <w:rsid w:val="00EA7581"/>
    <w:rsid w:val="00F30473"/>
    <w:rsid w:val="00F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C1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4C1D"/>
    <w:pPr>
      <w:spacing w:before="64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4C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E94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BE11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E116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836D8"/>
    <w:pPr>
      <w:ind w:left="720"/>
      <w:contextualSpacing/>
    </w:pPr>
  </w:style>
  <w:style w:type="paragraph" w:customStyle="1" w:styleId="ConsTitle">
    <w:name w:val="ConsTitle"/>
    <w:rsid w:val="005137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513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3F14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1443"/>
    <w:rPr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F14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144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39D1-0F5F-4033-8418-0D9D869A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Библиотека</cp:lastModifiedBy>
  <cp:revision>27</cp:revision>
  <cp:lastPrinted>2022-12-02T05:36:00Z</cp:lastPrinted>
  <dcterms:created xsi:type="dcterms:W3CDTF">2021-03-18T08:23:00Z</dcterms:created>
  <dcterms:modified xsi:type="dcterms:W3CDTF">2022-12-07T13:06:00Z</dcterms:modified>
</cp:coreProperties>
</file>